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623F" w14:textId="01B01E88" w:rsidR="00275B97" w:rsidRDefault="0081715E" w:rsidP="00894FBB">
      <w:pPr>
        <w:pStyle w:val="JobAidHeading1"/>
      </w:pPr>
      <w:bookmarkStart w:id="0" w:name="_Toc170480878"/>
      <w:r>
        <w:t>Diaper Changing Process</w:t>
      </w:r>
    </w:p>
    <w:tbl>
      <w:tblPr>
        <w:tblW w:w="95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"/>
        <w:gridCol w:w="8566"/>
      </w:tblGrid>
      <w:tr w:rsidR="00EB70A7" w:rsidRPr="007F3626" w14:paraId="5C00DC53" w14:textId="77777777" w:rsidTr="00BF275C">
        <w:trPr>
          <w:trHeight w:val="324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988B8" w14:textId="77777777" w:rsidR="00EB70A7" w:rsidRPr="00AE434E" w:rsidRDefault="00EB70A7" w:rsidP="008C196C">
            <w:pPr>
              <w:pStyle w:val="SampleGuidelinesTableHeading"/>
            </w:pPr>
            <w:bookmarkStart w:id="1" w:name="_fs_mgiwclNriE6AnaOvuHOojw_1_5_1" w:colFirst="0" w:colLast="0"/>
            <w:r w:rsidRPr="00AE434E">
              <w:t>Step</w:t>
            </w: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EA806" w14:textId="77777777" w:rsidR="00EB70A7" w:rsidRPr="00AE434E" w:rsidRDefault="00EB70A7" w:rsidP="008C196C">
            <w:pPr>
              <w:pStyle w:val="SampleGuidelinesTableHeading"/>
            </w:pPr>
            <w:r w:rsidRPr="00AE434E">
              <w:t>Action</w:t>
            </w:r>
          </w:p>
        </w:tc>
      </w:tr>
      <w:bookmarkEnd w:id="1"/>
      <w:tr w:rsidR="002E08D5" w:rsidRPr="007F3626" w14:paraId="113E172C" w14:textId="77777777" w:rsidTr="00BF275C">
        <w:trPr>
          <w:trHeight w:val="324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A74802" w14:textId="77777777" w:rsidR="002E08D5" w:rsidRPr="00AE434E" w:rsidRDefault="002E08D5" w:rsidP="008C196C">
            <w:pPr>
              <w:pStyle w:val="TableText"/>
              <w:numPr>
                <w:ilvl w:val="0"/>
                <w:numId w:val="37"/>
              </w:numPr>
              <w:jc w:val="both"/>
              <w:rPr>
                <w:szCs w:val="24"/>
                <w:lang w:val="en-US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1D1332" w14:textId="77777777" w:rsidR="002E08D5" w:rsidRPr="002A013D" w:rsidRDefault="002E08D5" w:rsidP="008562BC">
            <w:pPr>
              <w:pStyle w:val="JobAidHeading2"/>
            </w:pPr>
            <w:r w:rsidRPr="002A013D">
              <w:t>Prepare</w:t>
            </w:r>
          </w:p>
          <w:p w14:paraId="6B76710E" w14:textId="77777777" w:rsidR="002E08D5" w:rsidRDefault="002E08D5" w:rsidP="008562BC">
            <w:pPr>
              <w:pStyle w:val="JobAidbody"/>
            </w:pPr>
            <w:r>
              <w:t>Cover the diaper changing surface with disposable liner.</w:t>
            </w:r>
          </w:p>
          <w:p w14:paraId="39DC04B9" w14:textId="77777777" w:rsidR="002E08D5" w:rsidRDefault="002E08D5" w:rsidP="008562BC">
            <w:pPr>
              <w:pStyle w:val="JobAidbody"/>
            </w:pPr>
            <w:r>
              <w:t>If using diaper cream, dispense it onto a tissue.</w:t>
            </w:r>
          </w:p>
          <w:p w14:paraId="25824281" w14:textId="48ADF091" w:rsidR="002E08D5" w:rsidRPr="002E08D5" w:rsidRDefault="002E08D5" w:rsidP="008562BC">
            <w:pPr>
              <w:pStyle w:val="JobAidbody"/>
            </w:pPr>
            <w:r w:rsidRPr="002E08D5">
              <w:t>Bring your supplies (e.g., clean diaper, wipes, diaper cream, gloves, plastic or waterproof bag for soiled clothing, extra clothes) to the diapering area.</w:t>
            </w:r>
          </w:p>
        </w:tc>
      </w:tr>
      <w:tr w:rsidR="002E08D5" w:rsidRPr="007F3626" w14:paraId="06E15005" w14:textId="77777777" w:rsidTr="00BF275C">
        <w:trPr>
          <w:trHeight w:val="324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113698" w14:textId="77777777" w:rsidR="002E08D5" w:rsidRPr="00AE434E" w:rsidRDefault="002E08D5" w:rsidP="008C196C">
            <w:pPr>
              <w:pStyle w:val="TableText"/>
              <w:numPr>
                <w:ilvl w:val="0"/>
                <w:numId w:val="37"/>
              </w:numPr>
              <w:jc w:val="both"/>
              <w:rPr>
                <w:szCs w:val="24"/>
                <w:lang w:val="en-US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6821E9" w14:textId="77777777" w:rsidR="002E08D5" w:rsidRPr="001C1D2C" w:rsidRDefault="002E08D5" w:rsidP="008562BC">
            <w:pPr>
              <w:pStyle w:val="JobAidHeading2"/>
            </w:pPr>
            <w:r w:rsidRPr="001C1D2C">
              <w:t>Clean the child</w:t>
            </w:r>
          </w:p>
          <w:p w14:paraId="62B5C549" w14:textId="77777777" w:rsidR="002E08D5" w:rsidRPr="002E08D5" w:rsidRDefault="002E08D5" w:rsidP="00894FBB">
            <w:pPr>
              <w:pStyle w:val="pf0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Place the child on diapering surface and unfasten diaper.</w:t>
            </w:r>
          </w:p>
          <w:p w14:paraId="725E774E" w14:textId="77777777" w:rsidR="002E08D5" w:rsidRPr="002E08D5" w:rsidRDefault="002E08D5" w:rsidP="00894FBB">
            <w:pPr>
              <w:pStyle w:val="pf0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Clean the child's diaper area with disposable wipes. Always wipe front to back!</w:t>
            </w:r>
          </w:p>
          <w:p w14:paraId="136E3B30" w14:textId="379ABD2F" w:rsidR="002E08D5" w:rsidRPr="002E08D5" w:rsidRDefault="002E08D5" w:rsidP="00894FBB">
            <w:pPr>
              <w:pStyle w:val="pf0"/>
              <w:numPr>
                <w:ilvl w:val="0"/>
                <w:numId w:val="40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Keep soiled diaper/clothing away from any surfaces that cannot be easily cleaned. Securely bag soiled clothing.</w:t>
            </w:r>
          </w:p>
        </w:tc>
      </w:tr>
      <w:tr w:rsidR="002E08D5" w:rsidRPr="007F3626" w14:paraId="7C603202" w14:textId="77777777" w:rsidTr="00BF275C">
        <w:trPr>
          <w:trHeight w:val="134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79068" w14:textId="77777777" w:rsidR="002E08D5" w:rsidRPr="00AE434E" w:rsidRDefault="002E08D5" w:rsidP="008C196C">
            <w:pPr>
              <w:pStyle w:val="TableText"/>
              <w:numPr>
                <w:ilvl w:val="0"/>
                <w:numId w:val="37"/>
              </w:numPr>
              <w:jc w:val="both"/>
              <w:rPr>
                <w:szCs w:val="24"/>
                <w:lang w:val="en-US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BAF49" w14:textId="77777777" w:rsidR="002E08D5" w:rsidRPr="00FE019B" w:rsidRDefault="002E08D5" w:rsidP="008562BC">
            <w:pPr>
              <w:pStyle w:val="JobAidHeading2"/>
            </w:pPr>
            <w:r w:rsidRPr="001C1D2C">
              <w:t>Remove the trash</w:t>
            </w:r>
          </w:p>
          <w:p w14:paraId="4AC18C9A" w14:textId="77777777" w:rsidR="002E08D5" w:rsidRPr="002E08D5" w:rsidRDefault="002E08D5" w:rsidP="00894FBB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Place used wipes in the soiled diaper.</w:t>
            </w:r>
          </w:p>
          <w:p w14:paraId="7E3BD206" w14:textId="7A3560D0" w:rsidR="002E08D5" w:rsidRPr="002E08D5" w:rsidRDefault="002E08D5" w:rsidP="00894FBB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 xml:space="preserve">Discard the soiled diaper and wipes in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a</w:t>
            </w: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 xml:space="preserve"> trash can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 xml:space="preserve"> with a lid</w:t>
            </w: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.</w:t>
            </w:r>
          </w:p>
          <w:p w14:paraId="73DCE593" w14:textId="114C3CBC" w:rsidR="002E08D5" w:rsidRPr="002E08D5" w:rsidRDefault="002E08D5" w:rsidP="00894FBB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E08D5">
              <w:rPr>
                <w:rFonts w:asciiTheme="minorHAnsi" w:eastAsiaTheme="minorHAnsi" w:hAnsiTheme="minorHAnsi" w:cstheme="minorHAnsi"/>
                <w:noProof/>
                <w:color w:val="000000"/>
                <w:sz w:val="22"/>
                <w:szCs w:val="22"/>
              </w:rPr>
              <w:t>Remove and discard gloves, if used.</w:t>
            </w:r>
          </w:p>
        </w:tc>
      </w:tr>
      <w:tr w:rsidR="002E08D5" w:rsidRPr="007F3626" w14:paraId="6871806F" w14:textId="77777777" w:rsidTr="00BF275C">
        <w:trPr>
          <w:trHeight w:val="125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B138F" w14:textId="77777777" w:rsidR="002E08D5" w:rsidRPr="00AE434E" w:rsidRDefault="002E08D5" w:rsidP="008C196C">
            <w:pPr>
              <w:pStyle w:val="TableText"/>
              <w:numPr>
                <w:ilvl w:val="0"/>
                <w:numId w:val="37"/>
              </w:numPr>
              <w:jc w:val="both"/>
              <w:rPr>
                <w:szCs w:val="24"/>
                <w:lang w:val="en-US"/>
              </w:rPr>
            </w:pPr>
          </w:p>
        </w:tc>
        <w:tc>
          <w:tcPr>
            <w:tcW w:w="8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41E46" w14:textId="77777777" w:rsidR="002E08D5" w:rsidRPr="00FE019B" w:rsidRDefault="002E08D5" w:rsidP="008562BC">
            <w:pPr>
              <w:pStyle w:val="JobAidHeading2"/>
            </w:pPr>
            <w:r w:rsidRPr="00FE019B">
              <w:t>Replace the diaper</w:t>
            </w:r>
          </w:p>
          <w:p w14:paraId="775A39D2" w14:textId="77777777" w:rsidR="002E08D5" w:rsidRPr="00FE019B" w:rsidRDefault="002E08D5" w:rsidP="008562BC">
            <w:pPr>
              <w:pStyle w:val="JobAidbody"/>
            </w:pPr>
            <w:r w:rsidRPr="00FE019B">
              <w:t>Slide a fresh diaper under the child.</w:t>
            </w:r>
          </w:p>
          <w:p w14:paraId="5B6917B0" w14:textId="1DEFC31F" w:rsidR="002E08D5" w:rsidRPr="00FE019B" w:rsidRDefault="002E08D5" w:rsidP="008562BC">
            <w:pPr>
              <w:pStyle w:val="JobAidbody"/>
            </w:pPr>
            <w:r>
              <w:t>Apply diaper cream, if needed, with a freshly gloved finger.</w:t>
            </w:r>
          </w:p>
          <w:p w14:paraId="4FE71B2F" w14:textId="77777777" w:rsidR="002E08D5" w:rsidRDefault="014CD79F" w:rsidP="008562BC">
            <w:pPr>
              <w:pStyle w:val="JobAidbody"/>
              <w:rPr>
                <w:rFonts w:eastAsiaTheme="minorEastAsia" w:cstheme="minorBidi"/>
                <w:color w:val="000000" w:themeColor="text1"/>
              </w:rPr>
            </w:pPr>
            <w:r w:rsidRPr="75295C28">
              <w:rPr>
                <w:rFonts w:eastAsiaTheme="minorEastAsia" w:cstheme="minorBidi"/>
                <w:color w:val="000000" w:themeColor="text1"/>
              </w:rPr>
              <w:t xml:space="preserve">Remove and discard the gloves. </w:t>
            </w:r>
          </w:p>
          <w:p w14:paraId="606A48A3" w14:textId="242478B0" w:rsidR="0023701E" w:rsidRPr="0023701E" w:rsidRDefault="0023701E" w:rsidP="0023701E">
            <w:pPr>
              <w:pStyle w:val="JobAidbody"/>
            </w:pPr>
            <w:r w:rsidRPr="000F5DF6">
              <w:t>Fasten the diaper and dress the child.</w:t>
            </w:r>
          </w:p>
        </w:tc>
      </w:tr>
    </w:tbl>
    <w:p w14:paraId="5BB1E83E" w14:textId="232F3313" w:rsidR="005F61D7" w:rsidRDefault="007B285E" w:rsidP="00894FBB">
      <w:pPr>
        <w:pStyle w:val="JobAidHeading1"/>
      </w:pPr>
      <w:r w:rsidRPr="006021D9">
        <w:t>After Changing the Diaper</w:t>
      </w:r>
    </w:p>
    <w:tbl>
      <w:tblPr>
        <w:tblW w:w="95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"/>
        <w:gridCol w:w="8550"/>
      </w:tblGrid>
      <w:tr w:rsidR="006021D9" w:rsidRPr="007F3626" w14:paraId="1BB1F4EE" w14:textId="77777777" w:rsidTr="00BF275C">
        <w:trPr>
          <w:trHeight w:val="31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46F7FE" w14:textId="77777777" w:rsidR="006021D9" w:rsidRPr="00AE434E" w:rsidRDefault="006021D9" w:rsidP="008C196C">
            <w:pPr>
              <w:pStyle w:val="SampleGuidelinesTableHeading"/>
            </w:pPr>
            <w:r w:rsidRPr="00AE434E">
              <w:t>Step</w:t>
            </w:r>
          </w:p>
        </w:tc>
        <w:tc>
          <w:tcPr>
            <w:tcW w:w="8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4BB4C" w14:textId="77777777" w:rsidR="006021D9" w:rsidRPr="00AE434E" w:rsidRDefault="006021D9" w:rsidP="008C196C">
            <w:pPr>
              <w:pStyle w:val="SampleGuidelinesTableHeading"/>
            </w:pPr>
            <w:r w:rsidRPr="00AE434E">
              <w:t>Action</w:t>
            </w:r>
          </w:p>
        </w:tc>
      </w:tr>
      <w:tr w:rsidR="006021D9" w:rsidRPr="007F3626" w14:paraId="722BD847" w14:textId="77777777" w:rsidTr="00BF275C">
        <w:trPr>
          <w:trHeight w:val="962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607E3" w14:textId="77777777" w:rsidR="006021D9" w:rsidRPr="00AE434E" w:rsidRDefault="006021D9" w:rsidP="00063D18">
            <w:pPr>
              <w:pStyle w:val="TableText"/>
              <w:numPr>
                <w:ilvl w:val="0"/>
                <w:numId w:val="37"/>
              </w:numPr>
              <w:rPr>
                <w:szCs w:val="24"/>
                <w:lang w:val="en-US"/>
              </w:rPr>
            </w:pPr>
          </w:p>
        </w:tc>
        <w:tc>
          <w:tcPr>
            <w:tcW w:w="8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94B1B" w14:textId="573715BC" w:rsidR="006021D9" w:rsidRPr="00FE019B" w:rsidRDefault="006021D9" w:rsidP="008562BC">
            <w:pPr>
              <w:pStyle w:val="JobAidHeading2"/>
            </w:pPr>
            <w:r>
              <w:t>Wash the child’s hands</w:t>
            </w:r>
            <w:r w:rsidR="004E7FCA">
              <w:t xml:space="preserve"> (</w:t>
            </w:r>
            <w:r w:rsidR="01FD2CC5">
              <w:t>C</w:t>
            </w:r>
            <w:r w:rsidR="004E7FCA">
              <w:t>hildren often touch themselves or items in/on the diaper changing station</w:t>
            </w:r>
            <w:r w:rsidR="30F9DE7C">
              <w:t>.</w:t>
            </w:r>
            <w:r w:rsidR="004E7FCA">
              <w:t>)</w:t>
            </w:r>
          </w:p>
          <w:p w14:paraId="15301F42" w14:textId="0684B7EF" w:rsidR="006021D9" w:rsidRPr="001C1D2C" w:rsidRDefault="0094602E" w:rsidP="008562BC">
            <w:pPr>
              <w:pStyle w:val="JobAidbody"/>
            </w:pPr>
            <w:r w:rsidRPr="0094602E">
              <w:t>Wash the child's hands with soap and water and place him or her in a safe, supervised area.</w:t>
            </w:r>
          </w:p>
        </w:tc>
      </w:tr>
      <w:tr w:rsidR="006021D9" w:rsidRPr="007F3626" w14:paraId="43D8FAF3" w14:textId="77777777" w:rsidTr="00BF275C">
        <w:trPr>
          <w:trHeight w:val="179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50991" w14:textId="77777777" w:rsidR="006021D9" w:rsidRPr="00AE434E" w:rsidRDefault="006021D9" w:rsidP="00063D18">
            <w:pPr>
              <w:pStyle w:val="TableText"/>
              <w:numPr>
                <w:ilvl w:val="0"/>
                <w:numId w:val="37"/>
              </w:numPr>
              <w:rPr>
                <w:szCs w:val="24"/>
                <w:lang w:val="en-US"/>
              </w:rPr>
            </w:pPr>
          </w:p>
        </w:tc>
        <w:tc>
          <w:tcPr>
            <w:tcW w:w="8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CB733" w14:textId="77777777" w:rsidR="006021D9" w:rsidRPr="00FE019B" w:rsidRDefault="006021D9" w:rsidP="008562BC">
            <w:pPr>
              <w:pStyle w:val="JobAidHeading2"/>
            </w:pPr>
            <w:r w:rsidRPr="00FE019B">
              <w:t>Clean up</w:t>
            </w:r>
          </w:p>
          <w:p w14:paraId="546FEEF9" w14:textId="77777777" w:rsidR="0094602E" w:rsidRDefault="0094602E" w:rsidP="008562BC">
            <w:pPr>
              <w:pStyle w:val="JobAidbody"/>
            </w:pPr>
            <w:r>
              <w:t>Remove liner from the changing surface and discard in the trash can.</w:t>
            </w:r>
          </w:p>
          <w:p w14:paraId="652FB87F" w14:textId="77777777" w:rsidR="0094602E" w:rsidRDefault="0094602E" w:rsidP="008562BC">
            <w:pPr>
              <w:pStyle w:val="JobAidbody"/>
            </w:pPr>
            <w:r>
              <w:t>Wipe up any visible soil with damp paper towels or a baby wipe.</w:t>
            </w:r>
          </w:p>
          <w:p w14:paraId="77279055" w14:textId="4870A953" w:rsidR="006021D9" w:rsidRPr="001C1D2C" w:rsidRDefault="0094602E" w:rsidP="008562BC">
            <w:pPr>
              <w:pStyle w:val="JobAidbody"/>
            </w:pPr>
            <w:r>
              <w:t>Wet the entire surface with disinfectant; mak</w:t>
            </w:r>
            <w:r w:rsidR="001E0913">
              <w:t>ing</w:t>
            </w:r>
            <w:r>
              <w:t xml:space="preserve"> sure you read and follow the directions on the disinfecting spray, fluid</w:t>
            </w:r>
            <w:r w:rsidR="004A3039">
              <w:t>,</w:t>
            </w:r>
            <w:r>
              <w:t xml:space="preserve"> or wipe. Choose disinfectant appropriate for the surface material.</w:t>
            </w:r>
          </w:p>
        </w:tc>
      </w:tr>
      <w:tr w:rsidR="00BB1706" w:rsidRPr="007F3626" w14:paraId="5A07953C" w14:textId="77777777" w:rsidTr="00BF275C">
        <w:trPr>
          <w:trHeight w:val="80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A220C" w14:textId="77777777" w:rsidR="00BB1706" w:rsidRPr="00AE434E" w:rsidRDefault="00BB1706" w:rsidP="00063D18">
            <w:pPr>
              <w:pStyle w:val="TableText"/>
              <w:numPr>
                <w:ilvl w:val="0"/>
                <w:numId w:val="37"/>
              </w:numPr>
              <w:rPr>
                <w:szCs w:val="24"/>
                <w:lang w:val="en-US"/>
              </w:rPr>
            </w:pPr>
          </w:p>
        </w:tc>
        <w:tc>
          <w:tcPr>
            <w:tcW w:w="8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8582E" w14:textId="77777777" w:rsidR="00BB1706" w:rsidRPr="002E08D5" w:rsidRDefault="00BB1706" w:rsidP="008562BC">
            <w:pPr>
              <w:pStyle w:val="JobAidHeading2"/>
            </w:pPr>
            <w:r w:rsidRPr="002E08D5">
              <w:t>Wash your hands</w:t>
            </w:r>
          </w:p>
          <w:p w14:paraId="43E8EE37" w14:textId="727BB50C" w:rsidR="00BB1706" w:rsidRPr="00BB1706" w:rsidRDefault="00BB1706" w:rsidP="008562BC">
            <w:pPr>
              <w:pStyle w:val="JobAidbody"/>
            </w:pPr>
            <w:r w:rsidRPr="00BB1706">
              <w:t>Wash your hands thoroughly with soap and water.</w:t>
            </w:r>
          </w:p>
        </w:tc>
      </w:tr>
    </w:tbl>
    <w:p w14:paraId="0062FE2D" w14:textId="3F29CCE8" w:rsidR="00BD31E7" w:rsidRDefault="00BD31E7" w:rsidP="00894FBB">
      <w:pPr>
        <w:pStyle w:val="JobAidHeading1"/>
      </w:pPr>
      <w:r w:rsidRPr="00523FC2">
        <w:t>Reference</w:t>
      </w:r>
      <w:bookmarkEnd w:id="0"/>
    </w:p>
    <w:p w14:paraId="79CB3AEB" w14:textId="77777777" w:rsidR="002D389A" w:rsidRDefault="002D389A" w:rsidP="008562BC">
      <w:pPr>
        <w:pStyle w:val="Referencetitle"/>
      </w:pPr>
      <w:r w:rsidRPr="002D389A">
        <w:t>Healthy Habits: Diaper Changing Steps for Childcare Settings</w:t>
      </w:r>
    </w:p>
    <w:p w14:paraId="1BD4FDCF" w14:textId="1C719640" w:rsidR="00C40E34" w:rsidRDefault="000B285E" w:rsidP="008562BC">
      <w:pPr>
        <w:pStyle w:val="ReferenceURL"/>
      </w:pPr>
      <w:hyperlink r:id="rId11" w:history="1">
        <w:r w:rsidRPr="000B285E">
          <w:rPr>
            <w:rStyle w:val="Hyperlink"/>
          </w:rPr>
          <w:t>https://www.cdc.gov/hygiene/about/healthy-habits-diaper-hygiene.html?CDC_AAref_Val=https://www.cdc.gov/hygiene/childcare/childcare.html</w:t>
        </w:r>
      </w:hyperlink>
    </w:p>
    <w:sectPr w:rsidR="00C40E34" w:rsidSect="00FF73C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350" w:right="1440" w:bottom="720" w:left="1440" w:header="54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DFCAA" w14:textId="77777777" w:rsidR="009C6265" w:rsidRDefault="009C6265" w:rsidP="00BD31E7">
      <w:r>
        <w:separator/>
      </w:r>
    </w:p>
  </w:endnote>
  <w:endnote w:type="continuationSeparator" w:id="0">
    <w:p w14:paraId="20AD385F" w14:textId="77777777" w:rsidR="009C6265" w:rsidRDefault="009C6265" w:rsidP="00BD31E7">
      <w:r>
        <w:continuationSeparator/>
      </w:r>
    </w:p>
  </w:endnote>
  <w:endnote w:type="continuationNotice" w:id="1">
    <w:p w14:paraId="47DC8EEA" w14:textId="77777777" w:rsidR="009C6265" w:rsidRDefault="009C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0F56333D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266E54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747" w14:textId="37F3A0B1" w:rsidR="006D22F4" w:rsidRDefault="006D22F4" w:rsidP="008562BC">
    <w:pPr>
      <w:pStyle w:val="SampleGuidelinesbody"/>
    </w:pPr>
    <w:r>
      <w:t>[Follow your school district’s policy for diaper chan</w:t>
    </w:r>
    <w:r w:rsidR="008562BC">
      <w:t>g</w:t>
    </w:r>
    <w:r>
      <w:t>ing</w:t>
    </w:r>
    <w:r w:rsidR="008562BC">
      <w:t>.</w:t>
    </w:r>
    <w:r>
      <w:t xml:space="preserve"> This checklist can be modified to reflect your school district policy.]</w:t>
    </w:r>
  </w:p>
  <w:p w14:paraId="559A173E" w14:textId="77777777" w:rsidR="006D22F4" w:rsidRDefault="006D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DB43" w14:textId="77777777" w:rsidR="009C6265" w:rsidRDefault="009C6265" w:rsidP="00BD31E7">
      <w:r>
        <w:separator/>
      </w:r>
    </w:p>
  </w:footnote>
  <w:footnote w:type="continuationSeparator" w:id="0">
    <w:p w14:paraId="2443699D" w14:textId="77777777" w:rsidR="009C6265" w:rsidRDefault="009C6265" w:rsidP="00BD31E7">
      <w:r>
        <w:continuationSeparator/>
      </w:r>
    </w:p>
  </w:footnote>
  <w:footnote w:type="continuationNotice" w:id="1">
    <w:p w14:paraId="70854626" w14:textId="77777777" w:rsidR="009C6265" w:rsidRDefault="009C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41D1ADBA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56B7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7840DCF0" w:rsidR="0084752A" w:rsidRPr="00EE2578" w:rsidRDefault="0084752A" w:rsidP="00F70C9B">
    <w:pPr>
      <w:pStyle w:val="JobAid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70715D" wp14:editId="24028287">
              <wp:simplePos x="0" y="0"/>
              <wp:positionH relativeFrom="column">
                <wp:posOffset>-1</wp:posOffset>
              </wp:positionH>
              <wp:positionV relativeFrom="paragraph">
                <wp:posOffset>333375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B76D08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35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730662">
      <w:t>Diaper Changing Steps for Childcare Settings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3FCD"/>
    <w:multiLevelType w:val="hybridMultilevel"/>
    <w:tmpl w:val="B916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66C2E"/>
    <w:multiLevelType w:val="hybridMultilevel"/>
    <w:tmpl w:val="E88C0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A83365"/>
    <w:multiLevelType w:val="hybridMultilevel"/>
    <w:tmpl w:val="CFA8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3AAC"/>
    <w:multiLevelType w:val="hybridMultilevel"/>
    <w:tmpl w:val="A844D0F6"/>
    <w:lvl w:ilvl="0" w:tplc="908E2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B0CF3"/>
    <w:multiLevelType w:val="hybridMultilevel"/>
    <w:tmpl w:val="C1BE1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8D3ABB"/>
    <w:multiLevelType w:val="hybridMultilevel"/>
    <w:tmpl w:val="C2688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43157"/>
    <w:multiLevelType w:val="hybridMultilevel"/>
    <w:tmpl w:val="34761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C4F78"/>
    <w:multiLevelType w:val="hybridMultilevel"/>
    <w:tmpl w:val="01B6F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88E"/>
    <w:multiLevelType w:val="hybridMultilevel"/>
    <w:tmpl w:val="3A18F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90A81"/>
    <w:multiLevelType w:val="hybridMultilevel"/>
    <w:tmpl w:val="5FDA9592"/>
    <w:lvl w:ilvl="0" w:tplc="682CFA2E">
      <w:start w:val="1"/>
      <w:numFmt w:val="bullet"/>
      <w:pStyle w:val="JobAid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49DE"/>
    <w:multiLevelType w:val="hybridMultilevel"/>
    <w:tmpl w:val="CFA81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96840"/>
    <w:multiLevelType w:val="hybridMultilevel"/>
    <w:tmpl w:val="3768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B9C"/>
    <w:multiLevelType w:val="hybridMultilevel"/>
    <w:tmpl w:val="26F04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8F0C31"/>
    <w:multiLevelType w:val="hybridMultilevel"/>
    <w:tmpl w:val="44FC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696">
    <w:abstractNumId w:val="0"/>
  </w:num>
  <w:num w:numId="2" w16cid:durableId="1397707784">
    <w:abstractNumId w:val="38"/>
  </w:num>
  <w:num w:numId="3" w16cid:durableId="1785494102">
    <w:abstractNumId w:val="28"/>
  </w:num>
  <w:num w:numId="4" w16cid:durableId="1428385192">
    <w:abstractNumId w:val="4"/>
  </w:num>
  <w:num w:numId="5" w16cid:durableId="1956324661">
    <w:abstractNumId w:val="13"/>
  </w:num>
  <w:num w:numId="6" w16cid:durableId="1533149600">
    <w:abstractNumId w:val="39"/>
  </w:num>
  <w:num w:numId="7" w16cid:durableId="490027734">
    <w:abstractNumId w:val="32"/>
  </w:num>
  <w:num w:numId="8" w16cid:durableId="232588917">
    <w:abstractNumId w:val="37"/>
  </w:num>
  <w:num w:numId="9" w16cid:durableId="1968049324">
    <w:abstractNumId w:val="26"/>
  </w:num>
  <w:num w:numId="10" w16cid:durableId="1930843775">
    <w:abstractNumId w:val="8"/>
  </w:num>
  <w:num w:numId="11" w16cid:durableId="1574312304">
    <w:abstractNumId w:val="7"/>
  </w:num>
  <w:num w:numId="12" w16cid:durableId="1166096479">
    <w:abstractNumId w:val="31"/>
  </w:num>
  <w:num w:numId="13" w16cid:durableId="1795824150">
    <w:abstractNumId w:val="35"/>
  </w:num>
  <w:num w:numId="14" w16cid:durableId="1953511714">
    <w:abstractNumId w:val="5"/>
  </w:num>
  <w:num w:numId="15" w16cid:durableId="1509558199">
    <w:abstractNumId w:val="17"/>
  </w:num>
  <w:num w:numId="16" w16cid:durableId="1452944363">
    <w:abstractNumId w:val="1"/>
  </w:num>
  <w:num w:numId="17" w16cid:durableId="1301807424">
    <w:abstractNumId w:val="10"/>
  </w:num>
  <w:num w:numId="18" w16cid:durableId="208878330">
    <w:abstractNumId w:val="23"/>
  </w:num>
  <w:num w:numId="19" w16cid:durableId="602305422">
    <w:abstractNumId w:val="29"/>
  </w:num>
  <w:num w:numId="20" w16cid:durableId="1339695492">
    <w:abstractNumId w:val="6"/>
  </w:num>
  <w:num w:numId="21" w16cid:durableId="2090422888">
    <w:abstractNumId w:val="14"/>
  </w:num>
  <w:num w:numId="22" w16cid:durableId="875122672">
    <w:abstractNumId w:val="40"/>
  </w:num>
  <w:num w:numId="23" w16cid:durableId="1409619428">
    <w:abstractNumId w:val="9"/>
  </w:num>
  <w:num w:numId="24" w16cid:durableId="1794208603">
    <w:abstractNumId w:val="22"/>
  </w:num>
  <w:num w:numId="25" w16cid:durableId="1997034228">
    <w:abstractNumId w:val="15"/>
  </w:num>
  <w:num w:numId="26" w16cid:durableId="2070808555">
    <w:abstractNumId w:val="36"/>
  </w:num>
  <w:num w:numId="27" w16cid:durableId="349065241">
    <w:abstractNumId w:val="12"/>
  </w:num>
  <w:num w:numId="28" w16cid:durableId="791705015">
    <w:abstractNumId w:val="18"/>
  </w:num>
  <w:num w:numId="29" w16cid:durableId="1857620953">
    <w:abstractNumId w:val="11"/>
  </w:num>
  <w:num w:numId="30" w16cid:durableId="515778223">
    <w:abstractNumId w:val="19"/>
  </w:num>
  <w:num w:numId="31" w16cid:durableId="227810088">
    <w:abstractNumId w:val="3"/>
  </w:num>
  <w:num w:numId="32" w16cid:durableId="2143498160">
    <w:abstractNumId w:val="27"/>
  </w:num>
  <w:num w:numId="33" w16cid:durableId="1198589750">
    <w:abstractNumId w:val="24"/>
  </w:num>
  <w:num w:numId="34" w16cid:durableId="1285116732">
    <w:abstractNumId w:val="30"/>
  </w:num>
  <w:num w:numId="35" w16cid:durableId="597062235">
    <w:abstractNumId w:val="34"/>
  </w:num>
  <w:num w:numId="36" w16cid:durableId="1219051116">
    <w:abstractNumId w:val="33"/>
  </w:num>
  <w:num w:numId="37" w16cid:durableId="321196872">
    <w:abstractNumId w:val="16"/>
  </w:num>
  <w:num w:numId="38" w16cid:durableId="1165166018">
    <w:abstractNumId w:val="2"/>
  </w:num>
  <w:num w:numId="39" w16cid:durableId="1676297485">
    <w:abstractNumId w:val="25"/>
  </w:num>
  <w:num w:numId="40" w16cid:durableId="181169537">
    <w:abstractNumId w:val="21"/>
  </w:num>
  <w:num w:numId="41" w16cid:durableId="190329738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ACC"/>
    <w:rsid w:val="00005022"/>
    <w:rsid w:val="00006134"/>
    <w:rsid w:val="00006A42"/>
    <w:rsid w:val="00010A3A"/>
    <w:rsid w:val="00011B69"/>
    <w:rsid w:val="000122C2"/>
    <w:rsid w:val="00012A72"/>
    <w:rsid w:val="00014993"/>
    <w:rsid w:val="00015AE8"/>
    <w:rsid w:val="00022EEB"/>
    <w:rsid w:val="00030804"/>
    <w:rsid w:val="00030CFF"/>
    <w:rsid w:val="00033141"/>
    <w:rsid w:val="00037E69"/>
    <w:rsid w:val="000400EE"/>
    <w:rsid w:val="00041D42"/>
    <w:rsid w:val="00046408"/>
    <w:rsid w:val="000531AF"/>
    <w:rsid w:val="00054781"/>
    <w:rsid w:val="00054FBE"/>
    <w:rsid w:val="00057B59"/>
    <w:rsid w:val="00061953"/>
    <w:rsid w:val="000625F0"/>
    <w:rsid w:val="00063D18"/>
    <w:rsid w:val="0006500D"/>
    <w:rsid w:val="00065D5B"/>
    <w:rsid w:val="000705CA"/>
    <w:rsid w:val="00070C8F"/>
    <w:rsid w:val="00073463"/>
    <w:rsid w:val="000750EC"/>
    <w:rsid w:val="00081495"/>
    <w:rsid w:val="00083A6B"/>
    <w:rsid w:val="00084774"/>
    <w:rsid w:val="0008717E"/>
    <w:rsid w:val="00090C05"/>
    <w:rsid w:val="00094164"/>
    <w:rsid w:val="000966B7"/>
    <w:rsid w:val="000977A9"/>
    <w:rsid w:val="000A0E72"/>
    <w:rsid w:val="000A1392"/>
    <w:rsid w:val="000A2E0E"/>
    <w:rsid w:val="000A5B38"/>
    <w:rsid w:val="000A78E3"/>
    <w:rsid w:val="000A7AAE"/>
    <w:rsid w:val="000A7F35"/>
    <w:rsid w:val="000B1824"/>
    <w:rsid w:val="000B285E"/>
    <w:rsid w:val="000B5747"/>
    <w:rsid w:val="000C35F0"/>
    <w:rsid w:val="000C391B"/>
    <w:rsid w:val="000C5EAF"/>
    <w:rsid w:val="000C643B"/>
    <w:rsid w:val="000C7F37"/>
    <w:rsid w:val="000D0B95"/>
    <w:rsid w:val="000D3F1A"/>
    <w:rsid w:val="000D4764"/>
    <w:rsid w:val="000D4D76"/>
    <w:rsid w:val="000D7C88"/>
    <w:rsid w:val="000E08AD"/>
    <w:rsid w:val="000E2E0E"/>
    <w:rsid w:val="000E334F"/>
    <w:rsid w:val="000F0A8E"/>
    <w:rsid w:val="000F27FA"/>
    <w:rsid w:val="000F699D"/>
    <w:rsid w:val="000F7BCB"/>
    <w:rsid w:val="0010083D"/>
    <w:rsid w:val="00104B4F"/>
    <w:rsid w:val="001052F3"/>
    <w:rsid w:val="00111411"/>
    <w:rsid w:val="00113541"/>
    <w:rsid w:val="00121CE8"/>
    <w:rsid w:val="00122407"/>
    <w:rsid w:val="00123FA4"/>
    <w:rsid w:val="0012624F"/>
    <w:rsid w:val="00126838"/>
    <w:rsid w:val="001277B0"/>
    <w:rsid w:val="00140C5C"/>
    <w:rsid w:val="00145C30"/>
    <w:rsid w:val="00146E59"/>
    <w:rsid w:val="00152A4E"/>
    <w:rsid w:val="001571A9"/>
    <w:rsid w:val="00160408"/>
    <w:rsid w:val="001644F1"/>
    <w:rsid w:val="001665C9"/>
    <w:rsid w:val="0016782A"/>
    <w:rsid w:val="00175E38"/>
    <w:rsid w:val="00176371"/>
    <w:rsid w:val="00180BD7"/>
    <w:rsid w:val="001817E4"/>
    <w:rsid w:val="001834F0"/>
    <w:rsid w:val="00183F9D"/>
    <w:rsid w:val="00184D3A"/>
    <w:rsid w:val="00184E68"/>
    <w:rsid w:val="001853B1"/>
    <w:rsid w:val="00187A7D"/>
    <w:rsid w:val="0019449F"/>
    <w:rsid w:val="00196618"/>
    <w:rsid w:val="001A2716"/>
    <w:rsid w:val="001B2639"/>
    <w:rsid w:val="001B4D60"/>
    <w:rsid w:val="001C6795"/>
    <w:rsid w:val="001D1CB3"/>
    <w:rsid w:val="001D2439"/>
    <w:rsid w:val="001D4BA5"/>
    <w:rsid w:val="001D4EB0"/>
    <w:rsid w:val="001E0913"/>
    <w:rsid w:val="001E1161"/>
    <w:rsid w:val="001E15EB"/>
    <w:rsid w:val="001E3D27"/>
    <w:rsid w:val="001F10EE"/>
    <w:rsid w:val="001F1890"/>
    <w:rsid w:val="001F3AF9"/>
    <w:rsid w:val="001F4E6C"/>
    <w:rsid w:val="00200B75"/>
    <w:rsid w:val="0020263B"/>
    <w:rsid w:val="00203E87"/>
    <w:rsid w:val="002100CD"/>
    <w:rsid w:val="00217049"/>
    <w:rsid w:val="00221C17"/>
    <w:rsid w:val="00222118"/>
    <w:rsid w:val="00222B68"/>
    <w:rsid w:val="00223424"/>
    <w:rsid w:val="00223673"/>
    <w:rsid w:val="002237A1"/>
    <w:rsid w:val="0022538D"/>
    <w:rsid w:val="00226C77"/>
    <w:rsid w:val="00227863"/>
    <w:rsid w:val="00236AA3"/>
    <w:rsid w:val="0023701E"/>
    <w:rsid w:val="002372CA"/>
    <w:rsid w:val="00240483"/>
    <w:rsid w:val="00244286"/>
    <w:rsid w:val="00245B29"/>
    <w:rsid w:val="00245D4F"/>
    <w:rsid w:val="002532EA"/>
    <w:rsid w:val="00256A33"/>
    <w:rsid w:val="00260C1A"/>
    <w:rsid w:val="002645F0"/>
    <w:rsid w:val="00264E1B"/>
    <w:rsid w:val="002656BC"/>
    <w:rsid w:val="00271F49"/>
    <w:rsid w:val="00272B62"/>
    <w:rsid w:val="00273465"/>
    <w:rsid w:val="00275B97"/>
    <w:rsid w:val="00277A4E"/>
    <w:rsid w:val="00280392"/>
    <w:rsid w:val="00284461"/>
    <w:rsid w:val="00285CD3"/>
    <w:rsid w:val="0028668C"/>
    <w:rsid w:val="002866AA"/>
    <w:rsid w:val="002907BE"/>
    <w:rsid w:val="002A013D"/>
    <w:rsid w:val="002A41B8"/>
    <w:rsid w:val="002B1D57"/>
    <w:rsid w:val="002B1E1C"/>
    <w:rsid w:val="002B2348"/>
    <w:rsid w:val="002B2CD6"/>
    <w:rsid w:val="002B7F85"/>
    <w:rsid w:val="002D389A"/>
    <w:rsid w:val="002D3E30"/>
    <w:rsid w:val="002D4330"/>
    <w:rsid w:val="002D4AEE"/>
    <w:rsid w:val="002D66D8"/>
    <w:rsid w:val="002D6C7E"/>
    <w:rsid w:val="002E08D5"/>
    <w:rsid w:val="002E2A57"/>
    <w:rsid w:val="002E364E"/>
    <w:rsid w:val="002E54A4"/>
    <w:rsid w:val="002F449B"/>
    <w:rsid w:val="003038AA"/>
    <w:rsid w:val="00303F99"/>
    <w:rsid w:val="00312918"/>
    <w:rsid w:val="00315989"/>
    <w:rsid w:val="00316FD9"/>
    <w:rsid w:val="00325319"/>
    <w:rsid w:val="003255E1"/>
    <w:rsid w:val="003271A3"/>
    <w:rsid w:val="00332182"/>
    <w:rsid w:val="00342577"/>
    <w:rsid w:val="00343F34"/>
    <w:rsid w:val="003502F6"/>
    <w:rsid w:val="0035075E"/>
    <w:rsid w:val="00352412"/>
    <w:rsid w:val="00353F35"/>
    <w:rsid w:val="00360C41"/>
    <w:rsid w:val="0036275C"/>
    <w:rsid w:val="0036597F"/>
    <w:rsid w:val="00370382"/>
    <w:rsid w:val="00370E68"/>
    <w:rsid w:val="003719F9"/>
    <w:rsid w:val="00375FFC"/>
    <w:rsid w:val="00381D57"/>
    <w:rsid w:val="003844D7"/>
    <w:rsid w:val="00395419"/>
    <w:rsid w:val="00396131"/>
    <w:rsid w:val="003A223B"/>
    <w:rsid w:val="003A40B6"/>
    <w:rsid w:val="003B0F09"/>
    <w:rsid w:val="003B1396"/>
    <w:rsid w:val="003B36F0"/>
    <w:rsid w:val="003B60EF"/>
    <w:rsid w:val="003C77C7"/>
    <w:rsid w:val="003D2072"/>
    <w:rsid w:val="003D4020"/>
    <w:rsid w:val="003D41F9"/>
    <w:rsid w:val="003D4A0F"/>
    <w:rsid w:val="003D6677"/>
    <w:rsid w:val="003E0074"/>
    <w:rsid w:val="003E0574"/>
    <w:rsid w:val="003E069F"/>
    <w:rsid w:val="003E54E1"/>
    <w:rsid w:val="003E6B19"/>
    <w:rsid w:val="003E74A7"/>
    <w:rsid w:val="003E7C46"/>
    <w:rsid w:val="003E7CB8"/>
    <w:rsid w:val="00400749"/>
    <w:rsid w:val="00400C54"/>
    <w:rsid w:val="004201CE"/>
    <w:rsid w:val="00420C1B"/>
    <w:rsid w:val="0042115F"/>
    <w:rsid w:val="00421C87"/>
    <w:rsid w:val="0042334B"/>
    <w:rsid w:val="00425D4E"/>
    <w:rsid w:val="00430636"/>
    <w:rsid w:val="00431ED6"/>
    <w:rsid w:val="00432DCB"/>
    <w:rsid w:val="004335F6"/>
    <w:rsid w:val="00434238"/>
    <w:rsid w:val="00434DAF"/>
    <w:rsid w:val="00443079"/>
    <w:rsid w:val="00450A18"/>
    <w:rsid w:val="0045143B"/>
    <w:rsid w:val="00452B38"/>
    <w:rsid w:val="00452C73"/>
    <w:rsid w:val="0045334C"/>
    <w:rsid w:val="00457C6F"/>
    <w:rsid w:val="0046553B"/>
    <w:rsid w:val="004726D0"/>
    <w:rsid w:val="00473C27"/>
    <w:rsid w:val="00477055"/>
    <w:rsid w:val="0048416C"/>
    <w:rsid w:val="00484772"/>
    <w:rsid w:val="004858DA"/>
    <w:rsid w:val="004866C5"/>
    <w:rsid w:val="00490F10"/>
    <w:rsid w:val="00494EEA"/>
    <w:rsid w:val="004967B8"/>
    <w:rsid w:val="00496C66"/>
    <w:rsid w:val="00497CBA"/>
    <w:rsid w:val="004A155A"/>
    <w:rsid w:val="004A2D82"/>
    <w:rsid w:val="004A3039"/>
    <w:rsid w:val="004B27F0"/>
    <w:rsid w:val="004B2A0B"/>
    <w:rsid w:val="004B68CA"/>
    <w:rsid w:val="004B7493"/>
    <w:rsid w:val="004C342C"/>
    <w:rsid w:val="004C5AB5"/>
    <w:rsid w:val="004D0DAC"/>
    <w:rsid w:val="004D2087"/>
    <w:rsid w:val="004D460D"/>
    <w:rsid w:val="004D507C"/>
    <w:rsid w:val="004D6B00"/>
    <w:rsid w:val="004D7D69"/>
    <w:rsid w:val="004E0AB3"/>
    <w:rsid w:val="004E1A32"/>
    <w:rsid w:val="004E6722"/>
    <w:rsid w:val="004E6A8B"/>
    <w:rsid w:val="004E7FCA"/>
    <w:rsid w:val="004F234C"/>
    <w:rsid w:val="004F7EA2"/>
    <w:rsid w:val="00500E0E"/>
    <w:rsid w:val="00503E35"/>
    <w:rsid w:val="005055D3"/>
    <w:rsid w:val="00505A52"/>
    <w:rsid w:val="005073ED"/>
    <w:rsid w:val="00521810"/>
    <w:rsid w:val="00522CA2"/>
    <w:rsid w:val="00524C97"/>
    <w:rsid w:val="00526D09"/>
    <w:rsid w:val="005308B1"/>
    <w:rsid w:val="005347A6"/>
    <w:rsid w:val="005412C8"/>
    <w:rsid w:val="00544700"/>
    <w:rsid w:val="00555BA4"/>
    <w:rsid w:val="00560D21"/>
    <w:rsid w:val="00562AAA"/>
    <w:rsid w:val="0056629B"/>
    <w:rsid w:val="00566C35"/>
    <w:rsid w:val="00566CB1"/>
    <w:rsid w:val="005703CA"/>
    <w:rsid w:val="00575DD5"/>
    <w:rsid w:val="0058024F"/>
    <w:rsid w:val="00582C64"/>
    <w:rsid w:val="0059135F"/>
    <w:rsid w:val="00592A53"/>
    <w:rsid w:val="005958B8"/>
    <w:rsid w:val="00596AAF"/>
    <w:rsid w:val="00597899"/>
    <w:rsid w:val="005A0A7C"/>
    <w:rsid w:val="005A7319"/>
    <w:rsid w:val="005A73C6"/>
    <w:rsid w:val="005B0009"/>
    <w:rsid w:val="005B07EC"/>
    <w:rsid w:val="005B2857"/>
    <w:rsid w:val="005B2A8B"/>
    <w:rsid w:val="005B42EC"/>
    <w:rsid w:val="005B5A05"/>
    <w:rsid w:val="005C0757"/>
    <w:rsid w:val="005C0CCB"/>
    <w:rsid w:val="005C186B"/>
    <w:rsid w:val="005D1080"/>
    <w:rsid w:val="005D41E6"/>
    <w:rsid w:val="005D62C6"/>
    <w:rsid w:val="005D70C4"/>
    <w:rsid w:val="005E2ADD"/>
    <w:rsid w:val="005F3E38"/>
    <w:rsid w:val="005F407A"/>
    <w:rsid w:val="005F61D7"/>
    <w:rsid w:val="005F7E71"/>
    <w:rsid w:val="00601809"/>
    <w:rsid w:val="006021D9"/>
    <w:rsid w:val="00604D02"/>
    <w:rsid w:val="006058D9"/>
    <w:rsid w:val="006122A2"/>
    <w:rsid w:val="00613328"/>
    <w:rsid w:val="00623D22"/>
    <w:rsid w:val="00624CFA"/>
    <w:rsid w:val="006267CC"/>
    <w:rsid w:val="00626DA9"/>
    <w:rsid w:val="00626E9E"/>
    <w:rsid w:val="00631629"/>
    <w:rsid w:val="00631D6D"/>
    <w:rsid w:val="00633171"/>
    <w:rsid w:val="00633443"/>
    <w:rsid w:val="006366B7"/>
    <w:rsid w:val="00655C33"/>
    <w:rsid w:val="00657160"/>
    <w:rsid w:val="0066201F"/>
    <w:rsid w:val="006625F7"/>
    <w:rsid w:val="00662B15"/>
    <w:rsid w:val="00664EDE"/>
    <w:rsid w:val="00670712"/>
    <w:rsid w:val="0067423F"/>
    <w:rsid w:val="00674EF3"/>
    <w:rsid w:val="00675563"/>
    <w:rsid w:val="006764B1"/>
    <w:rsid w:val="00680BB9"/>
    <w:rsid w:val="006817B2"/>
    <w:rsid w:val="00692568"/>
    <w:rsid w:val="00693683"/>
    <w:rsid w:val="00696BC4"/>
    <w:rsid w:val="00697E17"/>
    <w:rsid w:val="006A2332"/>
    <w:rsid w:val="006A2DE9"/>
    <w:rsid w:val="006A3D68"/>
    <w:rsid w:val="006A3F71"/>
    <w:rsid w:val="006A6FC8"/>
    <w:rsid w:val="006B0300"/>
    <w:rsid w:val="006B0856"/>
    <w:rsid w:val="006B0B15"/>
    <w:rsid w:val="006B1669"/>
    <w:rsid w:val="006B3F69"/>
    <w:rsid w:val="006B549B"/>
    <w:rsid w:val="006B5D38"/>
    <w:rsid w:val="006C1C2B"/>
    <w:rsid w:val="006D0B0C"/>
    <w:rsid w:val="006D22F4"/>
    <w:rsid w:val="006D4A28"/>
    <w:rsid w:val="006D6E6A"/>
    <w:rsid w:val="006D7775"/>
    <w:rsid w:val="006E1C89"/>
    <w:rsid w:val="006E40B8"/>
    <w:rsid w:val="006E5189"/>
    <w:rsid w:val="006E5C4A"/>
    <w:rsid w:val="006F154B"/>
    <w:rsid w:val="006F26D5"/>
    <w:rsid w:val="006F5CE2"/>
    <w:rsid w:val="00702DC9"/>
    <w:rsid w:val="00704878"/>
    <w:rsid w:val="00704896"/>
    <w:rsid w:val="0070618A"/>
    <w:rsid w:val="007171B8"/>
    <w:rsid w:val="00720B12"/>
    <w:rsid w:val="0072373D"/>
    <w:rsid w:val="0073020C"/>
    <w:rsid w:val="00730662"/>
    <w:rsid w:val="00731941"/>
    <w:rsid w:val="0073260F"/>
    <w:rsid w:val="00732CBC"/>
    <w:rsid w:val="00733ECD"/>
    <w:rsid w:val="00735891"/>
    <w:rsid w:val="00735C52"/>
    <w:rsid w:val="00736D42"/>
    <w:rsid w:val="00744485"/>
    <w:rsid w:val="00746A01"/>
    <w:rsid w:val="007510EB"/>
    <w:rsid w:val="0076134E"/>
    <w:rsid w:val="00762A33"/>
    <w:rsid w:val="00764D65"/>
    <w:rsid w:val="0077303F"/>
    <w:rsid w:val="0078454F"/>
    <w:rsid w:val="007858FD"/>
    <w:rsid w:val="00786F4F"/>
    <w:rsid w:val="007872CF"/>
    <w:rsid w:val="00787560"/>
    <w:rsid w:val="0078769C"/>
    <w:rsid w:val="007915AC"/>
    <w:rsid w:val="00792614"/>
    <w:rsid w:val="00792886"/>
    <w:rsid w:val="00793484"/>
    <w:rsid w:val="00794671"/>
    <w:rsid w:val="0079560D"/>
    <w:rsid w:val="00795621"/>
    <w:rsid w:val="00795949"/>
    <w:rsid w:val="007A0A4D"/>
    <w:rsid w:val="007A376B"/>
    <w:rsid w:val="007B285E"/>
    <w:rsid w:val="007B557C"/>
    <w:rsid w:val="007B6A5F"/>
    <w:rsid w:val="007B6D5C"/>
    <w:rsid w:val="007B7672"/>
    <w:rsid w:val="007C0930"/>
    <w:rsid w:val="007C1D7A"/>
    <w:rsid w:val="007C24C6"/>
    <w:rsid w:val="007C2C8D"/>
    <w:rsid w:val="007C6C8F"/>
    <w:rsid w:val="007D051E"/>
    <w:rsid w:val="007D087B"/>
    <w:rsid w:val="007D161B"/>
    <w:rsid w:val="007D7980"/>
    <w:rsid w:val="007E08FD"/>
    <w:rsid w:val="007E202D"/>
    <w:rsid w:val="007E3D32"/>
    <w:rsid w:val="007E424E"/>
    <w:rsid w:val="007F133E"/>
    <w:rsid w:val="007F73C7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15E"/>
    <w:rsid w:val="00817CC1"/>
    <w:rsid w:val="00820E91"/>
    <w:rsid w:val="00824A5A"/>
    <w:rsid w:val="00824C47"/>
    <w:rsid w:val="00826B12"/>
    <w:rsid w:val="00830A3F"/>
    <w:rsid w:val="00830CE4"/>
    <w:rsid w:val="00831ADD"/>
    <w:rsid w:val="0083230C"/>
    <w:rsid w:val="00832A62"/>
    <w:rsid w:val="008429AE"/>
    <w:rsid w:val="00843B6D"/>
    <w:rsid w:val="00843BFA"/>
    <w:rsid w:val="008460D1"/>
    <w:rsid w:val="0084752A"/>
    <w:rsid w:val="00847D49"/>
    <w:rsid w:val="0085005E"/>
    <w:rsid w:val="00851AF5"/>
    <w:rsid w:val="008538AC"/>
    <w:rsid w:val="008562BC"/>
    <w:rsid w:val="008650FB"/>
    <w:rsid w:val="00871750"/>
    <w:rsid w:val="008725E9"/>
    <w:rsid w:val="00872B42"/>
    <w:rsid w:val="00874590"/>
    <w:rsid w:val="0087701B"/>
    <w:rsid w:val="0087736A"/>
    <w:rsid w:val="008779BD"/>
    <w:rsid w:val="00877C23"/>
    <w:rsid w:val="00884AAB"/>
    <w:rsid w:val="00887315"/>
    <w:rsid w:val="00891805"/>
    <w:rsid w:val="00892169"/>
    <w:rsid w:val="00894FBB"/>
    <w:rsid w:val="008A0E26"/>
    <w:rsid w:val="008A1106"/>
    <w:rsid w:val="008A50F7"/>
    <w:rsid w:val="008A7878"/>
    <w:rsid w:val="008A7FD8"/>
    <w:rsid w:val="008B2C18"/>
    <w:rsid w:val="008B3C1B"/>
    <w:rsid w:val="008B6FCC"/>
    <w:rsid w:val="008C196C"/>
    <w:rsid w:val="008C2204"/>
    <w:rsid w:val="008C2695"/>
    <w:rsid w:val="008C56C1"/>
    <w:rsid w:val="008D055C"/>
    <w:rsid w:val="008D06D5"/>
    <w:rsid w:val="008D0C72"/>
    <w:rsid w:val="008D221C"/>
    <w:rsid w:val="008D442C"/>
    <w:rsid w:val="008E1115"/>
    <w:rsid w:val="008E354C"/>
    <w:rsid w:val="008E5C65"/>
    <w:rsid w:val="008F086C"/>
    <w:rsid w:val="008F133E"/>
    <w:rsid w:val="00900910"/>
    <w:rsid w:val="009037ED"/>
    <w:rsid w:val="009117A5"/>
    <w:rsid w:val="00916312"/>
    <w:rsid w:val="00922A07"/>
    <w:rsid w:val="0092396E"/>
    <w:rsid w:val="00933217"/>
    <w:rsid w:val="00933B6A"/>
    <w:rsid w:val="00934341"/>
    <w:rsid w:val="00934697"/>
    <w:rsid w:val="00936462"/>
    <w:rsid w:val="00937934"/>
    <w:rsid w:val="0094013B"/>
    <w:rsid w:val="009407AF"/>
    <w:rsid w:val="00940E0B"/>
    <w:rsid w:val="00942795"/>
    <w:rsid w:val="00943673"/>
    <w:rsid w:val="0094502A"/>
    <w:rsid w:val="0094602E"/>
    <w:rsid w:val="00954532"/>
    <w:rsid w:val="00956785"/>
    <w:rsid w:val="00960519"/>
    <w:rsid w:val="009626BB"/>
    <w:rsid w:val="00962727"/>
    <w:rsid w:val="00962D6D"/>
    <w:rsid w:val="009727C3"/>
    <w:rsid w:val="00975BC9"/>
    <w:rsid w:val="00977976"/>
    <w:rsid w:val="00981CB6"/>
    <w:rsid w:val="0098463C"/>
    <w:rsid w:val="00984B3F"/>
    <w:rsid w:val="00990390"/>
    <w:rsid w:val="00995CDC"/>
    <w:rsid w:val="00996101"/>
    <w:rsid w:val="009A0393"/>
    <w:rsid w:val="009A3CF2"/>
    <w:rsid w:val="009A3F9B"/>
    <w:rsid w:val="009A4EC8"/>
    <w:rsid w:val="009A5A7A"/>
    <w:rsid w:val="009A723C"/>
    <w:rsid w:val="009B1314"/>
    <w:rsid w:val="009B29DB"/>
    <w:rsid w:val="009B4193"/>
    <w:rsid w:val="009B4EFA"/>
    <w:rsid w:val="009B6D7D"/>
    <w:rsid w:val="009B7566"/>
    <w:rsid w:val="009C6265"/>
    <w:rsid w:val="009D2991"/>
    <w:rsid w:val="009D41A3"/>
    <w:rsid w:val="009E0FBE"/>
    <w:rsid w:val="009E5123"/>
    <w:rsid w:val="009E5DC8"/>
    <w:rsid w:val="009E7F90"/>
    <w:rsid w:val="009F2F32"/>
    <w:rsid w:val="009F50D7"/>
    <w:rsid w:val="009F6780"/>
    <w:rsid w:val="00A008A6"/>
    <w:rsid w:val="00A00E35"/>
    <w:rsid w:val="00A10D15"/>
    <w:rsid w:val="00A1568D"/>
    <w:rsid w:val="00A2429C"/>
    <w:rsid w:val="00A25916"/>
    <w:rsid w:val="00A2640B"/>
    <w:rsid w:val="00A26DC7"/>
    <w:rsid w:val="00A405F4"/>
    <w:rsid w:val="00A43C7F"/>
    <w:rsid w:val="00A4441F"/>
    <w:rsid w:val="00A454B6"/>
    <w:rsid w:val="00A45C50"/>
    <w:rsid w:val="00A502ED"/>
    <w:rsid w:val="00A51534"/>
    <w:rsid w:val="00A53133"/>
    <w:rsid w:val="00A578B2"/>
    <w:rsid w:val="00A60751"/>
    <w:rsid w:val="00A665E4"/>
    <w:rsid w:val="00A72B02"/>
    <w:rsid w:val="00A73BBA"/>
    <w:rsid w:val="00A76AF4"/>
    <w:rsid w:val="00A85A54"/>
    <w:rsid w:val="00A864E0"/>
    <w:rsid w:val="00A86C39"/>
    <w:rsid w:val="00A8741D"/>
    <w:rsid w:val="00A909D3"/>
    <w:rsid w:val="00A936CD"/>
    <w:rsid w:val="00A93897"/>
    <w:rsid w:val="00AA1677"/>
    <w:rsid w:val="00AA1F7B"/>
    <w:rsid w:val="00AA528B"/>
    <w:rsid w:val="00AA56E4"/>
    <w:rsid w:val="00AB2E1E"/>
    <w:rsid w:val="00AB458E"/>
    <w:rsid w:val="00AC19E2"/>
    <w:rsid w:val="00AC5333"/>
    <w:rsid w:val="00AC7079"/>
    <w:rsid w:val="00AD1704"/>
    <w:rsid w:val="00AD3A25"/>
    <w:rsid w:val="00AD68A0"/>
    <w:rsid w:val="00AD6C0B"/>
    <w:rsid w:val="00AE15E0"/>
    <w:rsid w:val="00AE3D29"/>
    <w:rsid w:val="00AE4E2D"/>
    <w:rsid w:val="00AF031B"/>
    <w:rsid w:val="00AF4DDA"/>
    <w:rsid w:val="00AF5148"/>
    <w:rsid w:val="00AF6942"/>
    <w:rsid w:val="00B01C30"/>
    <w:rsid w:val="00B035D4"/>
    <w:rsid w:val="00B06EA9"/>
    <w:rsid w:val="00B1521B"/>
    <w:rsid w:val="00B22666"/>
    <w:rsid w:val="00B26109"/>
    <w:rsid w:val="00B302ED"/>
    <w:rsid w:val="00B322A9"/>
    <w:rsid w:val="00B327E8"/>
    <w:rsid w:val="00B404C6"/>
    <w:rsid w:val="00B40DCD"/>
    <w:rsid w:val="00B466AD"/>
    <w:rsid w:val="00B4738C"/>
    <w:rsid w:val="00B47E95"/>
    <w:rsid w:val="00B52E99"/>
    <w:rsid w:val="00B54454"/>
    <w:rsid w:val="00B628B5"/>
    <w:rsid w:val="00B6680A"/>
    <w:rsid w:val="00B82132"/>
    <w:rsid w:val="00B85EE9"/>
    <w:rsid w:val="00BA66CE"/>
    <w:rsid w:val="00BA72AC"/>
    <w:rsid w:val="00BB0147"/>
    <w:rsid w:val="00BB1706"/>
    <w:rsid w:val="00BB2BF5"/>
    <w:rsid w:val="00BC1461"/>
    <w:rsid w:val="00BC21EF"/>
    <w:rsid w:val="00BC42A6"/>
    <w:rsid w:val="00BD2F48"/>
    <w:rsid w:val="00BD31E7"/>
    <w:rsid w:val="00BD761C"/>
    <w:rsid w:val="00BE0DF1"/>
    <w:rsid w:val="00BE4550"/>
    <w:rsid w:val="00BE787E"/>
    <w:rsid w:val="00BF0D75"/>
    <w:rsid w:val="00BF275C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1E12"/>
    <w:rsid w:val="00C2297A"/>
    <w:rsid w:val="00C26FD9"/>
    <w:rsid w:val="00C31BC0"/>
    <w:rsid w:val="00C32E0C"/>
    <w:rsid w:val="00C35865"/>
    <w:rsid w:val="00C35935"/>
    <w:rsid w:val="00C36D06"/>
    <w:rsid w:val="00C374DE"/>
    <w:rsid w:val="00C40E34"/>
    <w:rsid w:val="00C40F9A"/>
    <w:rsid w:val="00C45638"/>
    <w:rsid w:val="00C543BF"/>
    <w:rsid w:val="00C60AE2"/>
    <w:rsid w:val="00C62B6B"/>
    <w:rsid w:val="00C66E0D"/>
    <w:rsid w:val="00C67489"/>
    <w:rsid w:val="00C715B7"/>
    <w:rsid w:val="00C720D1"/>
    <w:rsid w:val="00C75491"/>
    <w:rsid w:val="00C754A3"/>
    <w:rsid w:val="00C76558"/>
    <w:rsid w:val="00C7750E"/>
    <w:rsid w:val="00C77CAD"/>
    <w:rsid w:val="00C86004"/>
    <w:rsid w:val="00C86D2B"/>
    <w:rsid w:val="00C86FAC"/>
    <w:rsid w:val="00C90E64"/>
    <w:rsid w:val="00C91F0C"/>
    <w:rsid w:val="00CA3289"/>
    <w:rsid w:val="00CA7B6A"/>
    <w:rsid w:val="00CA7B9F"/>
    <w:rsid w:val="00CB31B1"/>
    <w:rsid w:val="00CC24AA"/>
    <w:rsid w:val="00CC2DBF"/>
    <w:rsid w:val="00CC7530"/>
    <w:rsid w:val="00CD0F31"/>
    <w:rsid w:val="00CD0F4E"/>
    <w:rsid w:val="00CD394C"/>
    <w:rsid w:val="00CE00FB"/>
    <w:rsid w:val="00CE2539"/>
    <w:rsid w:val="00CE4D9E"/>
    <w:rsid w:val="00CF36DA"/>
    <w:rsid w:val="00CF4708"/>
    <w:rsid w:val="00CF7F2F"/>
    <w:rsid w:val="00D113B9"/>
    <w:rsid w:val="00D130B9"/>
    <w:rsid w:val="00D13483"/>
    <w:rsid w:val="00D14788"/>
    <w:rsid w:val="00D3088D"/>
    <w:rsid w:val="00D33B3B"/>
    <w:rsid w:val="00D35E21"/>
    <w:rsid w:val="00D36B3B"/>
    <w:rsid w:val="00D37916"/>
    <w:rsid w:val="00D43612"/>
    <w:rsid w:val="00D46F26"/>
    <w:rsid w:val="00D477AB"/>
    <w:rsid w:val="00D47D8D"/>
    <w:rsid w:val="00D5045B"/>
    <w:rsid w:val="00D50D53"/>
    <w:rsid w:val="00D5107A"/>
    <w:rsid w:val="00D546BF"/>
    <w:rsid w:val="00D553F0"/>
    <w:rsid w:val="00D618F2"/>
    <w:rsid w:val="00D71B04"/>
    <w:rsid w:val="00D72E5F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97EF8"/>
    <w:rsid w:val="00DA3083"/>
    <w:rsid w:val="00DA4AF2"/>
    <w:rsid w:val="00DB1036"/>
    <w:rsid w:val="00DB25FE"/>
    <w:rsid w:val="00DB654B"/>
    <w:rsid w:val="00DB6E65"/>
    <w:rsid w:val="00DB7BC6"/>
    <w:rsid w:val="00DB7CE5"/>
    <w:rsid w:val="00DC3D61"/>
    <w:rsid w:val="00DD411B"/>
    <w:rsid w:val="00DD429D"/>
    <w:rsid w:val="00DD6A8D"/>
    <w:rsid w:val="00DE43C1"/>
    <w:rsid w:val="00DE494C"/>
    <w:rsid w:val="00DF7271"/>
    <w:rsid w:val="00E00252"/>
    <w:rsid w:val="00E0782E"/>
    <w:rsid w:val="00E13C38"/>
    <w:rsid w:val="00E216C2"/>
    <w:rsid w:val="00E27847"/>
    <w:rsid w:val="00E31266"/>
    <w:rsid w:val="00E37033"/>
    <w:rsid w:val="00E40598"/>
    <w:rsid w:val="00E446F0"/>
    <w:rsid w:val="00E57A5C"/>
    <w:rsid w:val="00E619F0"/>
    <w:rsid w:val="00E625DD"/>
    <w:rsid w:val="00E62F3B"/>
    <w:rsid w:val="00E66700"/>
    <w:rsid w:val="00E67738"/>
    <w:rsid w:val="00E746D4"/>
    <w:rsid w:val="00E80C9C"/>
    <w:rsid w:val="00E81889"/>
    <w:rsid w:val="00E81C2D"/>
    <w:rsid w:val="00E84834"/>
    <w:rsid w:val="00E861E7"/>
    <w:rsid w:val="00E86CD6"/>
    <w:rsid w:val="00E876D0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258C"/>
    <w:rsid w:val="00EB3031"/>
    <w:rsid w:val="00EB70A7"/>
    <w:rsid w:val="00EC0CBA"/>
    <w:rsid w:val="00EC33F1"/>
    <w:rsid w:val="00EC4AF5"/>
    <w:rsid w:val="00EC5D0B"/>
    <w:rsid w:val="00EC5E3B"/>
    <w:rsid w:val="00EC7808"/>
    <w:rsid w:val="00ED79DD"/>
    <w:rsid w:val="00EF1F7E"/>
    <w:rsid w:val="00EF65FB"/>
    <w:rsid w:val="00EF71DF"/>
    <w:rsid w:val="00F00524"/>
    <w:rsid w:val="00F05626"/>
    <w:rsid w:val="00F10FA7"/>
    <w:rsid w:val="00F132A1"/>
    <w:rsid w:val="00F142CE"/>
    <w:rsid w:val="00F1773F"/>
    <w:rsid w:val="00F20E05"/>
    <w:rsid w:val="00F21329"/>
    <w:rsid w:val="00F22ECD"/>
    <w:rsid w:val="00F24D83"/>
    <w:rsid w:val="00F2761A"/>
    <w:rsid w:val="00F35EC3"/>
    <w:rsid w:val="00F440B8"/>
    <w:rsid w:val="00F45799"/>
    <w:rsid w:val="00F504DC"/>
    <w:rsid w:val="00F50E69"/>
    <w:rsid w:val="00F600BB"/>
    <w:rsid w:val="00F66797"/>
    <w:rsid w:val="00F67C72"/>
    <w:rsid w:val="00F70499"/>
    <w:rsid w:val="00F70C9B"/>
    <w:rsid w:val="00F72AEE"/>
    <w:rsid w:val="00F76356"/>
    <w:rsid w:val="00F829C0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A599B"/>
    <w:rsid w:val="00FA7ABA"/>
    <w:rsid w:val="00FB7BB6"/>
    <w:rsid w:val="00FC33E5"/>
    <w:rsid w:val="00FC7852"/>
    <w:rsid w:val="00FD683F"/>
    <w:rsid w:val="00FD7690"/>
    <w:rsid w:val="00FE019B"/>
    <w:rsid w:val="00FE2732"/>
    <w:rsid w:val="00FE51CF"/>
    <w:rsid w:val="00FE6AB1"/>
    <w:rsid w:val="00FE76AC"/>
    <w:rsid w:val="00FF4533"/>
    <w:rsid w:val="00FF49A3"/>
    <w:rsid w:val="00FF5F81"/>
    <w:rsid w:val="00FF73C0"/>
    <w:rsid w:val="014CD79F"/>
    <w:rsid w:val="01FD2CC5"/>
    <w:rsid w:val="0295B04F"/>
    <w:rsid w:val="06414D75"/>
    <w:rsid w:val="0B3C36FF"/>
    <w:rsid w:val="0BD8C772"/>
    <w:rsid w:val="0BDD54FF"/>
    <w:rsid w:val="16363500"/>
    <w:rsid w:val="16CFB6DE"/>
    <w:rsid w:val="175FC547"/>
    <w:rsid w:val="17BF9801"/>
    <w:rsid w:val="1CB219D1"/>
    <w:rsid w:val="1DAF6909"/>
    <w:rsid w:val="1EB32A5B"/>
    <w:rsid w:val="1F8824B0"/>
    <w:rsid w:val="267BD699"/>
    <w:rsid w:val="274CAD7D"/>
    <w:rsid w:val="2EAACD50"/>
    <w:rsid w:val="30F9DE7C"/>
    <w:rsid w:val="34E484AB"/>
    <w:rsid w:val="362394FD"/>
    <w:rsid w:val="3769F35A"/>
    <w:rsid w:val="38223E73"/>
    <w:rsid w:val="3B4BB083"/>
    <w:rsid w:val="3C810E36"/>
    <w:rsid w:val="3EB3F104"/>
    <w:rsid w:val="3F5B857B"/>
    <w:rsid w:val="453C2F36"/>
    <w:rsid w:val="4A9F0DD5"/>
    <w:rsid w:val="4B05FF84"/>
    <w:rsid w:val="4CC34A5B"/>
    <w:rsid w:val="4D12E816"/>
    <w:rsid w:val="4D7A8180"/>
    <w:rsid w:val="4DE1E61D"/>
    <w:rsid w:val="4EA25AFC"/>
    <w:rsid w:val="552F780D"/>
    <w:rsid w:val="600DD995"/>
    <w:rsid w:val="6126774E"/>
    <w:rsid w:val="62B4D5E1"/>
    <w:rsid w:val="6396F88F"/>
    <w:rsid w:val="675EDD88"/>
    <w:rsid w:val="678619F5"/>
    <w:rsid w:val="712A2D4F"/>
    <w:rsid w:val="75295C28"/>
    <w:rsid w:val="7850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298A1F4D-A2D8-4700-8047-5FFA1030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5E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link w:val="BlockTextChar"/>
    <w:uiPriority w:val="99"/>
    <w:unhideWhenUsed/>
    <w:rsid w:val="00BD31E7"/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8562BC"/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8562BC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3"/>
      </w:numPr>
    </w:pPr>
  </w:style>
  <w:style w:type="paragraph" w:customStyle="1" w:styleId="NumberedList3">
    <w:name w:val="Numbered List 3"/>
    <w:basedOn w:val="Normal"/>
    <w:rsid w:val="00BD31E7"/>
    <w:pPr>
      <w:numPr>
        <w:ilvl w:val="3"/>
        <w:numId w:val="3"/>
      </w:numPr>
    </w:pPr>
  </w:style>
  <w:style w:type="numbering" w:customStyle="1" w:styleId="NumberedListList">
    <w:name w:val="Numbered List List"/>
    <w:basedOn w:val="NoList"/>
    <w:rsid w:val="00BD31E7"/>
    <w:pPr>
      <w:numPr>
        <w:numId w:val="3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3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TOCTitle">
    <w:name w:val="TOC Title"/>
    <w:basedOn w:val="Normal"/>
    <w:link w:val="TOCTitleChar"/>
    <w:rsid w:val="00BD31E7"/>
    <w:rPr>
      <w:b/>
      <w:sz w:val="32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/>
    </w:pPr>
    <w:rPr>
      <w:b/>
      <w:sz w:val="18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SampleGuidelinesHeading3Char">
    <w:name w:val="Sample Guidelines Heading 3 Char"/>
    <w:basedOn w:val="DefaultParagraphFont"/>
    <w:link w:val="SampleGuidelinesHeading3"/>
    <w:rsid w:val="00674EF3"/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8C196C"/>
    <w:pPr>
      <w:jc w:val="both"/>
    </w:pPr>
    <w:rPr>
      <w:b/>
      <w:bCs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rsid w:val="008C196C"/>
    <w:rPr>
      <w:rFonts w:ascii="Calibri" w:hAnsi="Calibri" w:cstheme="minorHAnsi"/>
      <w:b/>
      <w:bCs/>
      <w:noProof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JobAidHeading1">
    <w:name w:val="Job Aid Heading 1"/>
    <w:basedOn w:val="BlockText"/>
    <w:link w:val="JobAidHeading1Char"/>
    <w:autoRedefine/>
    <w:qFormat/>
    <w:rsid w:val="00894FBB"/>
    <w:pPr>
      <w:spacing w:before="120" w:after="120"/>
    </w:pPr>
    <w:rPr>
      <w:b/>
      <w:bCs/>
      <w:sz w:val="28"/>
      <w:szCs w:val="24"/>
    </w:rPr>
  </w:style>
  <w:style w:type="character" w:customStyle="1" w:styleId="JobAidHeading1Char">
    <w:name w:val="Job Aid Heading 1 Char"/>
    <w:basedOn w:val="BlockTextChar"/>
    <w:link w:val="JobAidHeading1"/>
    <w:rsid w:val="00894FBB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JobAidHeader">
    <w:name w:val="Job Aid Header"/>
    <w:basedOn w:val="BlockText"/>
    <w:link w:val="JobAidHeaderChar"/>
    <w:autoRedefine/>
    <w:qFormat/>
    <w:rsid w:val="00F70C9B"/>
    <w:rPr>
      <w:bCs/>
      <w:sz w:val="32"/>
      <w:szCs w:val="24"/>
    </w:rPr>
  </w:style>
  <w:style w:type="character" w:customStyle="1" w:styleId="JobAidHeaderChar">
    <w:name w:val="Job Aid Header Char"/>
    <w:basedOn w:val="BlockTextChar"/>
    <w:link w:val="JobAidHeader"/>
    <w:rsid w:val="00F70C9B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JobAidbody">
    <w:name w:val="Job Aid body"/>
    <w:basedOn w:val="SampleGuidelinesbody"/>
    <w:link w:val="JobAidbodyChar"/>
    <w:autoRedefine/>
    <w:qFormat/>
    <w:rsid w:val="00894FBB"/>
    <w:pPr>
      <w:numPr>
        <w:numId w:val="39"/>
      </w:numPr>
    </w:pPr>
    <w:rPr>
      <w:bCs/>
    </w:rPr>
  </w:style>
  <w:style w:type="character" w:customStyle="1" w:styleId="JobAidbodyChar">
    <w:name w:val="Job Aid body Char"/>
    <w:basedOn w:val="SampleGuidelinesbodyChar"/>
    <w:link w:val="JobAidbody"/>
    <w:rsid w:val="00894FBB"/>
    <w:rPr>
      <w:rFonts w:ascii="Calibri" w:hAnsi="Calibri" w:cstheme="minorHAnsi"/>
      <w:bCs/>
      <w:noProof/>
      <w:color w:val="000000"/>
      <w:kern w:val="0"/>
      <w:sz w:val="24"/>
      <w:lang w:val="en-GB"/>
      <w14:ligatures w14:val="none"/>
    </w:rPr>
  </w:style>
  <w:style w:type="paragraph" w:customStyle="1" w:styleId="JobAidHeading2">
    <w:name w:val="Job Aid Heading 2"/>
    <w:basedOn w:val="SampleGuidelinesHeading2"/>
    <w:link w:val="JobAidHeading2Char"/>
    <w:autoRedefine/>
    <w:qFormat/>
    <w:rsid w:val="00894FBB"/>
    <w:pPr>
      <w:ind w:left="-20"/>
    </w:pPr>
    <w:rPr>
      <w:sz w:val="22"/>
    </w:rPr>
  </w:style>
  <w:style w:type="character" w:customStyle="1" w:styleId="JobAidHeading2Char">
    <w:name w:val="Job Aid Heading 2 Char"/>
    <w:basedOn w:val="SampleGuidelinesHeading2Char"/>
    <w:link w:val="JobAidHeading2"/>
    <w:rsid w:val="00894FBB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JobAid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JobAidHeading2Char"/>
    <w:link w:val="Referencetitle"/>
    <w:rsid w:val="006B0856"/>
    <w:rPr>
      <w:rFonts w:ascii="Calibri" w:hAnsi="Calibri" w:cstheme="minorHAnsi"/>
      <w:b w:val="0"/>
      <w:bCs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0C643B"/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bCs w:val="0"/>
      <w:i w:val="0"/>
      <w:noProof/>
      <w:color w:val="000000"/>
      <w:kern w:val="0"/>
      <w:sz w:val="24"/>
      <w:lang w:val="en-GB"/>
      <w14:ligatures w14:val="none"/>
    </w:rPr>
  </w:style>
  <w:style w:type="character" w:customStyle="1" w:styleId="BodyPara1Char">
    <w:name w:val="Body_Para_1 Char"/>
    <w:basedOn w:val="DefaultParagraphFont"/>
    <w:link w:val="BodyPara1"/>
    <w:locked/>
    <w:rsid w:val="0081715E"/>
    <w:rPr>
      <w:rFonts w:ascii="Palatino" w:hAnsi="Palatino"/>
      <w:szCs w:val="24"/>
      <w:lang w:val="en-CA" w:eastAsia="ja-JP"/>
    </w:rPr>
  </w:style>
  <w:style w:type="paragraph" w:customStyle="1" w:styleId="BodyPara1">
    <w:name w:val="Body_Para_1"/>
    <w:basedOn w:val="Normal"/>
    <w:link w:val="BodyPara1Char"/>
    <w:rsid w:val="0081715E"/>
    <w:pPr>
      <w:autoSpaceDE w:val="0"/>
      <w:autoSpaceDN w:val="0"/>
      <w:spacing w:after="240"/>
      <w:ind w:left="900"/>
    </w:pPr>
    <w:rPr>
      <w:rFonts w:ascii="Palatino" w:hAnsi="Palatino"/>
      <w:color w:val="auto"/>
      <w:kern w:val="2"/>
      <w:sz w:val="22"/>
      <w:szCs w:val="24"/>
      <w:lang w:val="en-CA" w:eastAsia="ja-JP"/>
      <w14:ligatures w14:val="standardContextual"/>
    </w:rPr>
  </w:style>
  <w:style w:type="paragraph" w:styleId="Revision">
    <w:name w:val="Revision"/>
    <w:hidden/>
    <w:uiPriority w:val="99"/>
    <w:semiHidden/>
    <w:rsid w:val="00A936CD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pf0">
    <w:name w:val="pf0"/>
    <w:basedOn w:val="Normal"/>
    <w:rsid w:val="00A936C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US"/>
    </w:rPr>
  </w:style>
  <w:style w:type="character" w:customStyle="1" w:styleId="cf01">
    <w:name w:val="cf01"/>
    <w:basedOn w:val="DefaultParagraphFont"/>
    <w:rsid w:val="00A936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ygiene/about/healthy-habits-diaper-hygiene.html?CDC_AAref_Val=https://www.cdc.gov/hygiene/childcare/childcar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DFB53-5098-4D18-ACF7-451F2DC8429B}">
  <ds:schemaRefs>
    <ds:schemaRef ds:uri="http://schemas.microsoft.com/office/2006/metadata/properties"/>
    <ds:schemaRef ds:uri="http://schemas.microsoft.com/office/infopath/2007/PartnerControls"/>
    <ds:schemaRef ds:uri="867ce7a5-a269-43ce-80c0-e87f17e2ac1b"/>
    <ds:schemaRef ds:uri="d150f526-406a-4597-adb2-bd1e935ee5bc"/>
  </ds:schemaRefs>
</ds:datastoreItem>
</file>

<file path=customXml/itemProps4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Angela Jones</cp:lastModifiedBy>
  <cp:revision>8</cp:revision>
  <dcterms:created xsi:type="dcterms:W3CDTF">2024-10-29T14:30:00Z</dcterms:created>
  <dcterms:modified xsi:type="dcterms:W3CDTF">2024-10-29T19:10:00Z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