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94BF1" w14:textId="6F6E446A" w:rsidR="001E462C" w:rsidRDefault="001E462C" w:rsidP="008A1EF8">
      <w:pPr>
        <w:pStyle w:val="JobAidHeading1"/>
      </w:pPr>
      <w:bookmarkStart w:id="0" w:name="_Toc170480878"/>
      <w:r>
        <w:t>Overview</w:t>
      </w:r>
    </w:p>
    <w:p w14:paraId="49732DFF" w14:textId="77777777" w:rsidR="001E462C" w:rsidRDefault="001E462C" w:rsidP="00EB7964">
      <w:pPr>
        <w:pStyle w:val="JobAidbody"/>
      </w:pPr>
      <w:r>
        <w:t>Infection prevention and control (IPC) teams should assess IPC preparedness in all key areas of school operations annually and with major changes to the facility or the risk of infections (ex. a new pandemic). This assessment tool can be used to systematically assess the schools’ IPC practices and guide interventions needed to address any gaps. Follow the steps below to complete a full school assessment.</w:t>
      </w:r>
    </w:p>
    <w:p w14:paraId="1595FB87" w14:textId="77777777" w:rsidR="00A9116A" w:rsidRDefault="00A9116A" w:rsidP="00EB7964">
      <w:pPr>
        <w:pStyle w:val="JobAidbody"/>
      </w:pPr>
    </w:p>
    <w:p w14:paraId="62B87A7C" w14:textId="77777777" w:rsidR="001E462C" w:rsidRDefault="001E462C" w:rsidP="00EB7964">
      <w:pPr>
        <w:pStyle w:val="ICARNumberedList"/>
      </w:pPr>
      <w:r>
        <w:t>1.</w:t>
      </w:r>
      <w:r>
        <w:tab/>
        <w:t xml:space="preserve">Complete the below “Comprehensive School Assessment.” </w:t>
      </w:r>
    </w:p>
    <w:p w14:paraId="5A3FC1A2" w14:textId="209842AC" w:rsidR="001E462C" w:rsidRDefault="001E462C" w:rsidP="00EB7964">
      <w:pPr>
        <w:pStyle w:val="ICARNumberedList"/>
      </w:pPr>
      <w:r>
        <w:t>2.</w:t>
      </w:r>
      <w:r>
        <w:tab/>
        <w:t>Complete the “School Health Services Assessment</w:t>
      </w:r>
      <w:r w:rsidR="004220FB">
        <w:t>.</w:t>
      </w:r>
      <w:r>
        <w:t>”</w:t>
      </w:r>
    </w:p>
    <w:p w14:paraId="5AF454D8" w14:textId="47F9D48F" w:rsidR="001E462C" w:rsidRDefault="001E462C" w:rsidP="00EB7964">
      <w:pPr>
        <w:pStyle w:val="ICARNumberedList"/>
      </w:pPr>
      <w:r>
        <w:t>3.</w:t>
      </w:r>
      <w:r>
        <w:tab/>
        <w:t>Complete the “Food Service</w:t>
      </w:r>
      <w:r w:rsidR="00C0412B">
        <w:t>s</w:t>
      </w:r>
      <w:r>
        <w:t xml:space="preserve"> Assessment” for any each area that food is prepared, stored, and served such as kitchens and lunchrooms.</w:t>
      </w:r>
    </w:p>
    <w:p w14:paraId="6A67B902" w14:textId="77777777" w:rsidR="001E462C" w:rsidRDefault="001E462C" w:rsidP="00EB7964">
      <w:pPr>
        <w:pStyle w:val="ICARNumberedList"/>
      </w:pPr>
      <w:r>
        <w:t>4.</w:t>
      </w:r>
      <w:r>
        <w:tab/>
        <w:t>Complete the “Classroom and Shared Space Assessment” for each classroom or common space in the school, such as libraries, computer labs, etc.</w:t>
      </w:r>
    </w:p>
    <w:p w14:paraId="28317A10" w14:textId="77777777" w:rsidR="001E462C" w:rsidRDefault="001E462C" w:rsidP="00EB7964">
      <w:pPr>
        <w:pStyle w:val="ICARNumberedList"/>
      </w:pPr>
      <w:r>
        <w:t>5.</w:t>
      </w:r>
      <w:r>
        <w:tab/>
        <w:t>Complete the “Athletics Assessment” for gymnasiums, weight rooms, locker rooms, and other athletic areas.</w:t>
      </w:r>
    </w:p>
    <w:p w14:paraId="0D2486B7" w14:textId="77777777" w:rsidR="001E462C" w:rsidRDefault="001E462C" w:rsidP="00EB7964">
      <w:pPr>
        <w:pStyle w:val="JobAidbody"/>
      </w:pPr>
    </w:p>
    <w:p w14:paraId="4D50D839" w14:textId="77777777" w:rsidR="001E462C" w:rsidRDefault="001E462C" w:rsidP="00EB7964">
      <w:pPr>
        <w:pStyle w:val="JobAidbody"/>
      </w:pPr>
      <w:r>
        <w:t>This assessment can be completed over several days and should include the input of key figures in the school, including the principal, school nurse, and janitorial staff. Teachers and support staff should lead or participate in the assessments of their own areas. Results of this assessment should be compared against the following guidelines to identify any gaps:</w:t>
      </w:r>
    </w:p>
    <w:p w14:paraId="65A5EAEC" w14:textId="77777777" w:rsidR="00C0412B" w:rsidRDefault="00C0412B" w:rsidP="00EB7964">
      <w:pPr>
        <w:pStyle w:val="JobAidbody"/>
      </w:pPr>
    </w:p>
    <w:p w14:paraId="3183CFF6" w14:textId="65273F5F" w:rsidR="001E462C" w:rsidRDefault="001E462C" w:rsidP="008B5B63">
      <w:pPr>
        <w:pStyle w:val="ICARBullets"/>
      </w:pPr>
      <w:r>
        <w:t>•</w:t>
      </w:r>
      <w:r>
        <w:tab/>
        <w:t>MO K</w:t>
      </w:r>
      <w:r w:rsidR="00AB7549">
        <w:t>IDS</w:t>
      </w:r>
      <w:r>
        <w:t xml:space="preserve"> School Health Services Infection Prevention and Control Guidelines </w:t>
      </w:r>
    </w:p>
    <w:p w14:paraId="28CDCE42" w14:textId="2DB71659" w:rsidR="001E462C" w:rsidRDefault="001E462C" w:rsidP="008B5B63">
      <w:pPr>
        <w:pStyle w:val="ICARBullets"/>
      </w:pPr>
      <w:r>
        <w:t>•</w:t>
      </w:r>
      <w:r>
        <w:tab/>
        <w:t>MO K</w:t>
      </w:r>
      <w:r w:rsidR="00AB7549">
        <w:t>IDS</w:t>
      </w:r>
      <w:r>
        <w:t xml:space="preserve"> Infection Prevention and Control Basics: Implementation Guide for Schools</w:t>
      </w:r>
    </w:p>
    <w:p w14:paraId="5C45148B" w14:textId="16FFBA88" w:rsidR="00A92E06" w:rsidRDefault="001E462C" w:rsidP="00A92E06">
      <w:pPr>
        <w:pStyle w:val="ICARBullets"/>
      </w:pPr>
      <w:r>
        <w:t>•</w:t>
      </w:r>
      <w:r>
        <w:tab/>
        <w:t>Missouri Department of Health and Senior Services “Prevention and Control of Communicable Diseases”</w:t>
      </w:r>
    </w:p>
    <w:p w14:paraId="5DF98858" w14:textId="4AFDEE23" w:rsidR="00CB2965" w:rsidRDefault="00CB2965">
      <w:pPr>
        <w:rPr>
          <w:rFonts w:ascii="Calibri" w:hAnsi="Calibri"/>
          <w:b/>
          <w:bCs/>
          <w:color w:val="000000"/>
          <w:kern w:val="0"/>
          <w:sz w:val="28"/>
          <w:szCs w:val="24"/>
          <w:lang w:val="en-GB"/>
          <w14:ligatures w14:val="none"/>
        </w:rPr>
      </w:pPr>
      <w:r>
        <w:br w:type="page"/>
      </w:r>
    </w:p>
    <w:p w14:paraId="36A95F78" w14:textId="7885D228" w:rsidR="009D66DA" w:rsidRDefault="00264C3C" w:rsidP="00DB47F3">
      <w:pPr>
        <w:pStyle w:val="JobAidHeading1"/>
      </w:pPr>
      <w:r>
        <w:lastRenderedPageBreak/>
        <w:t>Comprehensive School Assessment</w:t>
      </w:r>
    </w:p>
    <w:p w14:paraId="5DEAA586" w14:textId="1B694431" w:rsidR="00264C3C" w:rsidRDefault="00264C3C" w:rsidP="00264C3C">
      <w:pPr>
        <w:pStyle w:val="JobAidHeading2"/>
      </w:pPr>
      <w:r>
        <w:t>General Information</w:t>
      </w:r>
    </w:p>
    <w:p w14:paraId="6D3C0A53" w14:textId="345EDF4D" w:rsidR="00414E06" w:rsidRPr="000312C3" w:rsidRDefault="00414E06" w:rsidP="009D66DA">
      <w:pPr>
        <w:pStyle w:val="JobAidbody"/>
        <w:spacing w:line="276" w:lineRule="auto"/>
      </w:pPr>
      <w:r w:rsidRPr="000312C3">
        <w:t>School name: ______________________________________________________________________</w:t>
      </w:r>
    </w:p>
    <w:p w14:paraId="46C8E6E1" w14:textId="77777777" w:rsidR="00414E06" w:rsidRPr="000312C3" w:rsidRDefault="00414E06" w:rsidP="009D66DA">
      <w:pPr>
        <w:pStyle w:val="JobAidbody"/>
        <w:spacing w:line="276" w:lineRule="auto"/>
      </w:pPr>
      <w:r w:rsidRPr="000312C3">
        <w:t>Person completing assessment: _____________________________________________________</w:t>
      </w:r>
    </w:p>
    <w:p w14:paraId="244E1637" w14:textId="77777777" w:rsidR="00414E06" w:rsidRPr="000312C3" w:rsidRDefault="00414E06" w:rsidP="009D66DA">
      <w:pPr>
        <w:pStyle w:val="JobAidbody"/>
        <w:spacing w:line="276" w:lineRule="auto"/>
      </w:pPr>
      <w:r w:rsidRPr="000312C3">
        <w:t>Members of the IPC team: ___________________________________________________________</w:t>
      </w:r>
    </w:p>
    <w:p w14:paraId="62B6F29A" w14:textId="77777777" w:rsidR="00414E06" w:rsidRDefault="00414E06" w:rsidP="009D66DA">
      <w:pPr>
        <w:pStyle w:val="JobAidbody"/>
        <w:spacing w:line="276" w:lineRule="auto"/>
      </w:pPr>
      <w:r w:rsidRPr="000312C3">
        <w:t>____________________________________________________________________________________</w:t>
      </w:r>
    </w:p>
    <w:p w14:paraId="02E45B4B" w14:textId="77777777" w:rsidR="00DB32C8" w:rsidRPr="000312C3" w:rsidRDefault="00DB32C8" w:rsidP="00DB32C8">
      <w:pPr>
        <w:pStyle w:val="JobAidbody"/>
        <w:spacing w:line="276" w:lineRule="auto"/>
      </w:pPr>
      <w:r w:rsidRPr="000312C3">
        <w:t xml:space="preserve">Date of assessment: _______________ </w:t>
      </w:r>
    </w:p>
    <w:p w14:paraId="1F85E7BF" w14:textId="38EB7CC7" w:rsidR="00414E06" w:rsidRPr="00BD400E" w:rsidRDefault="00414E06" w:rsidP="00BD400E">
      <w:pPr>
        <w:pStyle w:val="JobAidHeading2"/>
      </w:pPr>
      <w:r w:rsidRPr="00BD400E">
        <w:t>School Demographics</w:t>
      </w:r>
    </w:p>
    <w:p w14:paraId="6F185024" w14:textId="77777777" w:rsidR="00414E06" w:rsidRPr="000312C3" w:rsidRDefault="00414E06" w:rsidP="009D66DA">
      <w:pPr>
        <w:pStyle w:val="JobAidbody"/>
        <w:spacing w:line="276" w:lineRule="auto"/>
      </w:pPr>
      <w:r w:rsidRPr="000312C3">
        <w:t>Usual school hours: ______ am to ______ pm</w:t>
      </w:r>
    </w:p>
    <w:p w14:paraId="12C77968" w14:textId="77777777" w:rsidR="00414E06" w:rsidRPr="000312C3" w:rsidRDefault="00414E06" w:rsidP="0082409F">
      <w:pPr>
        <w:pStyle w:val="SampleGuidelinesHeading3"/>
      </w:pPr>
      <w:r w:rsidRPr="000312C3">
        <w:t>Students per grade</w:t>
      </w:r>
    </w:p>
    <w:tbl>
      <w:tblPr>
        <w:tblStyle w:val="TableGrid"/>
        <w:tblW w:w="0" w:type="auto"/>
        <w:tblLayout w:type="fixed"/>
        <w:tblLook w:val="06A0" w:firstRow="1" w:lastRow="0" w:firstColumn="1" w:lastColumn="0" w:noHBand="1" w:noVBand="1"/>
      </w:tblPr>
      <w:tblGrid>
        <w:gridCol w:w="3181"/>
        <w:gridCol w:w="2484"/>
        <w:gridCol w:w="3618"/>
      </w:tblGrid>
      <w:tr w:rsidR="009A3DC7" w:rsidRPr="000312C3" w14:paraId="08191446" w14:textId="77777777" w:rsidTr="007B4A0E">
        <w:trPr>
          <w:trHeight w:val="308"/>
        </w:trPr>
        <w:tc>
          <w:tcPr>
            <w:tcW w:w="3181" w:type="dxa"/>
          </w:tcPr>
          <w:p w14:paraId="48B95233" w14:textId="77777777" w:rsidR="009A3DC7" w:rsidRPr="000312C3" w:rsidRDefault="009A3DC7" w:rsidP="007B4A0E">
            <w:pPr>
              <w:pStyle w:val="SampleGuidelinesTableHeading"/>
            </w:pPr>
            <w:r w:rsidRPr="000312C3">
              <w:t>Grade</w:t>
            </w:r>
          </w:p>
        </w:tc>
        <w:tc>
          <w:tcPr>
            <w:tcW w:w="2484" w:type="dxa"/>
          </w:tcPr>
          <w:p w14:paraId="08934201" w14:textId="77777777" w:rsidR="009A3DC7" w:rsidRPr="000312C3" w:rsidRDefault="009A3DC7" w:rsidP="007B4A0E">
            <w:pPr>
              <w:pStyle w:val="SampleGuidelinesTableHeading"/>
            </w:pPr>
            <w:r w:rsidRPr="000312C3">
              <w:t>Number of students</w:t>
            </w:r>
          </w:p>
        </w:tc>
        <w:tc>
          <w:tcPr>
            <w:tcW w:w="3618" w:type="dxa"/>
          </w:tcPr>
          <w:p w14:paraId="1457D1D2" w14:textId="77777777" w:rsidR="009A3DC7" w:rsidRPr="000312C3" w:rsidRDefault="009A3DC7" w:rsidP="007B4A0E">
            <w:pPr>
              <w:pStyle w:val="SampleGuidelinesTableHeading"/>
            </w:pPr>
            <w:r w:rsidRPr="000312C3">
              <w:t>Number of classes (if applicable)</w:t>
            </w:r>
          </w:p>
        </w:tc>
      </w:tr>
      <w:tr w:rsidR="009A3DC7" w:rsidRPr="000312C3" w14:paraId="2295E893" w14:textId="77777777" w:rsidTr="007B4A0E">
        <w:trPr>
          <w:trHeight w:val="308"/>
        </w:trPr>
        <w:tc>
          <w:tcPr>
            <w:tcW w:w="3181" w:type="dxa"/>
          </w:tcPr>
          <w:p w14:paraId="452B70A2" w14:textId="77777777" w:rsidR="009A3DC7" w:rsidRPr="000312C3" w:rsidRDefault="009A3DC7" w:rsidP="00C34A1F">
            <w:r w:rsidRPr="000312C3">
              <w:t>Pre-kindergarten</w:t>
            </w:r>
          </w:p>
        </w:tc>
        <w:tc>
          <w:tcPr>
            <w:tcW w:w="2484" w:type="dxa"/>
          </w:tcPr>
          <w:p w14:paraId="2E8CE153" w14:textId="77777777" w:rsidR="009A3DC7" w:rsidRPr="000312C3" w:rsidRDefault="009A3DC7" w:rsidP="00C34A1F"/>
        </w:tc>
        <w:tc>
          <w:tcPr>
            <w:tcW w:w="3618" w:type="dxa"/>
          </w:tcPr>
          <w:p w14:paraId="6DAD0B43" w14:textId="77777777" w:rsidR="009A3DC7" w:rsidRPr="000312C3" w:rsidRDefault="009A3DC7" w:rsidP="00C34A1F"/>
        </w:tc>
      </w:tr>
      <w:tr w:rsidR="009A3DC7" w:rsidRPr="000312C3" w14:paraId="5868EBC3" w14:textId="77777777" w:rsidTr="007B4A0E">
        <w:trPr>
          <w:trHeight w:val="308"/>
        </w:trPr>
        <w:tc>
          <w:tcPr>
            <w:tcW w:w="3181" w:type="dxa"/>
          </w:tcPr>
          <w:p w14:paraId="6C082425" w14:textId="77777777" w:rsidR="009A3DC7" w:rsidRPr="000312C3" w:rsidRDefault="009A3DC7" w:rsidP="00C34A1F">
            <w:r w:rsidRPr="000312C3">
              <w:t>Kindergarten</w:t>
            </w:r>
          </w:p>
        </w:tc>
        <w:tc>
          <w:tcPr>
            <w:tcW w:w="2484" w:type="dxa"/>
          </w:tcPr>
          <w:p w14:paraId="0F5F89FE" w14:textId="77777777" w:rsidR="009A3DC7" w:rsidRPr="000312C3" w:rsidRDefault="009A3DC7" w:rsidP="00C34A1F"/>
        </w:tc>
        <w:tc>
          <w:tcPr>
            <w:tcW w:w="3618" w:type="dxa"/>
          </w:tcPr>
          <w:p w14:paraId="5F3D9423" w14:textId="77777777" w:rsidR="009A3DC7" w:rsidRPr="000312C3" w:rsidRDefault="009A3DC7" w:rsidP="00C34A1F"/>
        </w:tc>
      </w:tr>
      <w:tr w:rsidR="009A3DC7" w:rsidRPr="000312C3" w14:paraId="68F8489B" w14:textId="77777777" w:rsidTr="007B4A0E">
        <w:trPr>
          <w:trHeight w:val="308"/>
        </w:trPr>
        <w:tc>
          <w:tcPr>
            <w:tcW w:w="3181" w:type="dxa"/>
          </w:tcPr>
          <w:p w14:paraId="4C298B01" w14:textId="77777777" w:rsidR="009A3DC7" w:rsidRPr="000312C3" w:rsidRDefault="009A3DC7" w:rsidP="00C34A1F">
            <w:r w:rsidRPr="000312C3">
              <w:t>Grade 1</w:t>
            </w:r>
          </w:p>
        </w:tc>
        <w:tc>
          <w:tcPr>
            <w:tcW w:w="2484" w:type="dxa"/>
          </w:tcPr>
          <w:p w14:paraId="70C6862B" w14:textId="77777777" w:rsidR="009A3DC7" w:rsidRPr="000312C3" w:rsidRDefault="009A3DC7" w:rsidP="00C34A1F"/>
        </w:tc>
        <w:tc>
          <w:tcPr>
            <w:tcW w:w="3618" w:type="dxa"/>
          </w:tcPr>
          <w:p w14:paraId="0B16138A" w14:textId="77777777" w:rsidR="009A3DC7" w:rsidRPr="000312C3" w:rsidRDefault="009A3DC7" w:rsidP="00C34A1F"/>
        </w:tc>
      </w:tr>
      <w:tr w:rsidR="009A3DC7" w:rsidRPr="000312C3" w14:paraId="39BE5A0F" w14:textId="77777777" w:rsidTr="007B4A0E">
        <w:trPr>
          <w:trHeight w:val="308"/>
        </w:trPr>
        <w:tc>
          <w:tcPr>
            <w:tcW w:w="3181" w:type="dxa"/>
          </w:tcPr>
          <w:p w14:paraId="18065A59" w14:textId="77777777" w:rsidR="009A3DC7" w:rsidRPr="000312C3" w:rsidRDefault="009A3DC7" w:rsidP="00C34A1F">
            <w:r w:rsidRPr="000312C3">
              <w:t>Grade 2</w:t>
            </w:r>
          </w:p>
        </w:tc>
        <w:tc>
          <w:tcPr>
            <w:tcW w:w="2484" w:type="dxa"/>
          </w:tcPr>
          <w:p w14:paraId="46C4BB5C" w14:textId="77777777" w:rsidR="009A3DC7" w:rsidRPr="000312C3" w:rsidRDefault="009A3DC7" w:rsidP="00C34A1F"/>
        </w:tc>
        <w:tc>
          <w:tcPr>
            <w:tcW w:w="3618" w:type="dxa"/>
          </w:tcPr>
          <w:p w14:paraId="045486A7" w14:textId="77777777" w:rsidR="009A3DC7" w:rsidRPr="000312C3" w:rsidRDefault="009A3DC7" w:rsidP="00C34A1F"/>
        </w:tc>
      </w:tr>
      <w:tr w:rsidR="009A3DC7" w:rsidRPr="000312C3" w14:paraId="11B00E89" w14:textId="77777777" w:rsidTr="007B4A0E">
        <w:trPr>
          <w:trHeight w:val="308"/>
        </w:trPr>
        <w:tc>
          <w:tcPr>
            <w:tcW w:w="3181" w:type="dxa"/>
          </w:tcPr>
          <w:p w14:paraId="5691BD6D" w14:textId="77777777" w:rsidR="009A3DC7" w:rsidRPr="000312C3" w:rsidRDefault="009A3DC7" w:rsidP="00C34A1F">
            <w:r w:rsidRPr="000312C3">
              <w:t>Grade 3</w:t>
            </w:r>
          </w:p>
        </w:tc>
        <w:tc>
          <w:tcPr>
            <w:tcW w:w="2484" w:type="dxa"/>
          </w:tcPr>
          <w:p w14:paraId="301CDF7B" w14:textId="77777777" w:rsidR="009A3DC7" w:rsidRPr="000312C3" w:rsidRDefault="009A3DC7" w:rsidP="00C34A1F"/>
        </w:tc>
        <w:tc>
          <w:tcPr>
            <w:tcW w:w="3618" w:type="dxa"/>
          </w:tcPr>
          <w:p w14:paraId="5EB64633" w14:textId="77777777" w:rsidR="009A3DC7" w:rsidRPr="000312C3" w:rsidRDefault="009A3DC7" w:rsidP="00C34A1F"/>
        </w:tc>
      </w:tr>
      <w:tr w:rsidR="009A3DC7" w:rsidRPr="000312C3" w14:paraId="324DB9B4" w14:textId="77777777" w:rsidTr="007B4A0E">
        <w:trPr>
          <w:trHeight w:val="308"/>
        </w:trPr>
        <w:tc>
          <w:tcPr>
            <w:tcW w:w="3181" w:type="dxa"/>
          </w:tcPr>
          <w:p w14:paraId="2A2A68D9" w14:textId="77777777" w:rsidR="009A3DC7" w:rsidRPr="000312C3" w:rsidRDefault="009A3DC7" w:rsidP="00C34A1F">
            <w:r w:rsidRPr="000312C3">
              <w:t>Grade 4</w:t>
            </w:r>
          </w:p>
        </w:tc>
        <w:tc>
          <w:tcPr>
            <w:tcW w:w="2484" w:type="dxa"/>
          </w:tcPr>
          <w:p w14:paraId="380526D2" w14:textId="77777777" w:rsidR="009A3DC7" w:rsidRPr="000312C3" w:rsidRDefault="009A3DC7" w:rsidP="00C34A1F"/>
        </w:tc>
        <w:tc>
          <w:tcPr>
            <w:tcW w:w="3618" w:type="dxa"/>
          </w:tcPr>
          <w:p w14:paraId="38AF25E6" w14:textId="77777777" w:rsidR="009A3DC7" w:rsidRPr="000312C3" w:rsidRDefault="009A3DC7" w:rsidP="00C34A1F"/>
        </w:tc>
      </w:tr>
      <w:tr w:rsidR="009A3DC7" w:rsidRPr="000312C3" w14:paraId="7147EF38" w14:textId="77777777" w:rsidTr="007B4A0E">
        <w:trPr>
          <w:trHeight w:val="308"/>
        </w:trPr>
        <w:tc>
          <w:tcPr>
            <w:tcW w:w="3181" w:type="dxa"/>
          </w:tcPr>
          <w:p w14:paraId="6AD9FD5D" w14:textId="77777777" w:rsidR="009A3DC7" w:rsidRPr="000312C3" w:rsidRDefault="009A3DC7" w:rsidP="00C34A1F">
            <w:r w:rsidRPr="000312C3">
              <w:t>Grade 5</w:t>
            </w:r>
          </w:p>
        </w:tc>
        <w:tc>
          <w:tcPr>
            <w:tcW w:w="2484" w:type="dxa"/>
          </w:tcPr>
          <w:p w14:paraId="47D9C3DC" w14:textId="77777777" w:rsidR="009A3DC7" w:rsidRPr="000312C3" w:rsidRDefault="009A3DC7" w:rsidP="00C34A1F"/>
        </w:tc>
        <w:tc>
          <w:tcPr>
            <w:tcW w:w="3618" w:type="dxa"/>
          </w:tcPr>
          <w:p w14:paraId="083B9821" w14:textId="77777777" w:rsidR="009A3DC7" w:rsidRPr="000312C3" w:rsidRDefault="009A3DC7" w:rsidP="00C34A1F"/>
        </w:tc>
      </w:tr>
      <w:tr w:rsidR="009A3DC7" w:rsidRPr="000312C3" w14:paraId="29ABAA24" w14:textId="77777777" w:rsidTr="007B4A0E">
        <w:trPr>
          <w:trHeight w:val="308"/>
        </w:trPr>
        <w:tc>
          <w:tcPr>
            <w:tcW w:w="3181" w:type="dxa"/>
          </w:tcPr>
          <w:p w14:paraId="6FB13140" w14:textId="77777777" w:rsidR="009A3DC7" w:rsidRPr="000312C3" w:rsidRDefault="009A3DC7" w:rsidP="00C34A1F">
            <w:r w:rsidRPr="000312C3">
              <w:t>Grade 6</w:t>
            </w:r>
          </w:p>
        </w:tc>
        <w:tc>
          <w:tcPr>
            <w:tcW w:w="2484" w:type="dxa"/>
          </w:tcPr>
          <w:p w14:paraId="7BBB5277" w14:textId="77777777" w:rsidR="009A3DC7" w:rsidRPr="000312C3" w:rsidRDefault="009A3DC7" w:rsidP="00C34A1F"/>
        </w:tc>
        <w:tc>
          <w:tcPr>
            <w:tcW w:w="3618" w:type="dxa"/>
          </w:tcPr>
          <w:p w14:paraId="5C57A6ED" w14:textId="77777777" w:rsidR="009A3DC7" w:rsidRPr="000312C3" w:rsidRDefault="009A3DC7" w:rsidP="00C34A1F"/>
        </w:tc>
      </w:tr>
      <w:tr w:rsidR="009A3DC7" w:rsidRPr="000312C3" w14:paraId="0E950CC8" w14:textId="77777777" w:rsidTr="007B4A0E">
        <w:trPr>
          <w:trHeight w:val="308"/>
        </w:trPr>
        <w:tc>
          <w:tcPr>
            <w:tcW w:w="3181" w:type="dxa"/>
          </w:tcPr>
          <w:p w14:paraId="39AAEAF7" w14:textId="77777777" w:rsidR="009A3DC7" w:rsidRPr="000312C3" w:rsidRDefault="009A3DC7" w:rsidP="00C34A1F">
            <w:r w:rsidRPr="000312C3">
              <w:t>Grade 7</w:t>
            </w:r>
          </w:p>
        </w:tc>
        <w:tc>
          <w:tcPr>
            <w:tcW w:w="2484" w:type="dxa"/>
          </w:tcPr>
          <w:p w14:paraId="6D04CEEF" w14:textId="77777777" w:rsidR="009A3DC7" w:rsidRPr="000312C3" w:rsidRDefault="009A3DC7" w:rsidP="00C34A1F"/>
        </w:tc>
        <w:tc>
          <w:tcPr>
            <w:tcW w:w="3618" w:type="dxa"/>
          </w:tcPr>
          <w:p w14:paraId="6C83926B" w14:textId="77777777" w:rsidR="009A3DC7" w:rsidRPr="000312C3" w:rsidRDefault="009A3DC7" w:rsidP="00C34A1F"/>
        </w:tc>
      </w:tr>
      <w:tr w:rsidR="009A3DC7" w:rsidRPr="000312C3" w14:paraId="0D1B2B6C" w14:textId="77777777" w:rsidTr="007B4A0E">
        <w:trPr>
          <w:trHeight w:val="308"/>
        </w:trPr>
        <w:tc>
          <w:tcPr>
            <w:tcW w:w="3181" w:type="dxa"/>
          </w:tcPr>
          <w:p w14:paraId="07181C84" w14:textId="77777777" w:rsidR="009A3DC7" w:rsidRPr="000312C3" w:rsidRDefault="009A3DC7" w:rsidP="00C34A1F">
            <w:r w:rsidRPr="000312C3">
              <w:t>Grade 8</w:t>
            </w:r>
          </w:p>
        </w:tc>
        <w:tc>
          <w:tcPr>
            <w:tcW w:w="2484" w:type="dxa"/>
          </w:tcPr>
          <w:p w14:paraId="430AAED9" w14:textId="77777777" w:rsidR="009A3DC7" w:rsidRPr="000312C3" w:rsidRDefault="009A3DC7" w:rsidP="00C34A1F"/>
        </w:tc>
        <w:tc>
          <w:tcPr>
            <w:tcW w:w="3618" w:type="dxa"/>
          </w:tcPr>
          <w:p w14:paraId="0BE28BD5" w14:textId="77777777" w:rsidR="009A3DC7" w:rsidRPr="000312C3" w:rsidRDefault="009A3DC7" w:rsidP="00C34A1F"/>
        </w:tc>
      </w:tr>
      <w:tr w:rsidR="009A3DC7" w:rsidRPr="000312C3" w14:paraId="1D131148" w14:textId="77777777" w:rsidTr="007B4A0E">
        <w:trPr>
          <w:trHeight w:val="308"/>
        </w:trPr>
        <w:tc>
          <w:tcPr>
            <w:tcW w:w="3181" w:type="dxa"/>
          </w:tcPr>
          <w:p w14:paraId="665D74D2" w14:textId="77777777" w:rsidR="009A3DC7" w:rsidRPr="000312C3" w:rsidRDefault="009A3DC7" w:rsidP="00C34A1F">
            <w:r w:rsidRPr="000312C3">
              <w:t>Grade 9</w:t>
            </w:r>
          </w:p>
        </w:tc>
        <w:tc>
          <w:tcPr>
            <w:tcW w:w="2484" w:type="dxa"/>
          </w:tcPr>
          <w:p w14:paraId="2A578B09" w14:textId="77777777" w:rsidR="009A3DC7" w:rsidRPr="000312C3" w:rsidRDefault="009A3DC7" w:rsidP="00C34A1F"/>
        </w:tc>
        <w:tc>
          <w:tcPr>
            <w:tcW w:w="3618" w:type="dxa"/>
          </w:tcPr>
          <w:p w14:paraId="7B7D9D93" w14:textId="77777777" w:rsidR="009A3DC7" w:rsidRPr="000312C3" w:rsidRDefault="009A3DC7" w:rsidP="00C34A1F"/>
        </w:tc>
      </w:tr>
      <w:tr w:rsidR="009A3DC7" w:rsidRPr="000312C3" w14:paraId="2D208C4E" w14:textId="77777777" w:rsidTr="007B4A0E">
        <w:trPr>
          <w:trHeight w:val="308"/>
        </w:trPr>
        <w:tc>
          <w:tcPr>
            <w:tcW w:w="3181" w:type="dxa"/>
          </w:tcPr>
          <w:p w14:paraId="7F8ABAD0" w14:textId="77777777" w:rsidR="009A3DC7" w:rsidRPr="000312C3" w:rsidRDefault="009A3DC7" w:rsidP="00C34A1F">
            <w:r w:rsidRPr="000312C3">
              <w:t>Grade 10</w:t>
            </w:r>
          </w:p>
        </w:tc>
        <w:tc>
          <w:tcPr>
            <w:tcW w:w="2484" w:type="dxa"/>
          </w:tcPr>
          <w:p w14:paraId="082DBE98" w14:textId="77777777" w:rsidR="009A3DC7" w:rsidRPr="000312C3" w:rsidRDefault="009A3DC7" w:rsidP="00C34A1F"/>
        </w:tc>
        <w:tc>
          <w:tcPr>
            <w:tcW w:w="3618" w:type="dxa"/>
          </w:tcPr>
          <w:p w14:paraId="5DF5789A" w14:textId="77777777" w:rsidR="009A3DC7" w:rsidRPr="000312C3" w:rsidRDefault="009A3DC7" w:rsidP="00C34A1F"/>
        </w:tc>
      </w:tr>
      <w:tr w:rsidR="009A3DC7" w:rsidRPr="000312C3" w14:paraId="43FE97F9" w14:textId="77777777" w:rsidTr="007B4A0E">
        <w:trPr>
          <w:trHeight w:val="308"/>
        </w:trPr>
        <w:tc>
          <w:tcPr>
            <w:tcW w:w="3181" w:type="dxa"/>
          </w:tcPr>
          <w:p w14:paraId="54B35670" w14:textId="77777777" w:rsidR="009A3DC7" w:rsidRPr="000312C3" w:rsidRDefault="009A3DC7" w:rsidP="00C34A1F">
            <w:r w:rsidRPr="000312C3">
              <w:t>Grade 11</w:t>
            </w:r>
          </w:p>
        </w:tc>
        <w:tc>
          <w:tcPr>
            <w:tcW w:w="2484" w:type="dxa"/>
          </w:tcPr>
          <w:p w14:paraId="7F07F92D" w14:textId="77777777" w:rsidR="009A3DC7" w:rsidRPr="000312C3" w:rsidRDefault="009A3DC7" w:rsidP="00C34A1F"/>
        </w:tc>
        <w:tc>
          <w:tcPr>
            <w:tcW w:w="3618" w:type="dxa"/>
          </w:tcPr>
          <w:p w14:paraId="6FEF222A" w14:textId="77777777" w:rsidR="009A3DC7" w:rsidRPr="000312C3" w:rsidRDefault="009A3DC7" w:rsidP="00C34A1F"/>
        </w:tc>
      </w:tr>
      <w:tr w:rsidR="009A3DC7" w:rsidRPr="000312C3" w14:paraId="6BC0BFE4" w14:textId="77777777" w:rsidTr="007B4A0E">
        <w:trPr>
          <w:trHeight w:val="308"/>
        </w:trPr>
        <w:tc>
          <w:tcPr>
            <w:tcW w:w="3181" w:type="dxa"/>
          </w:tcPr>
          <w:p w14:paraId="191908E5" w14:textId="77777777" w:rsidR="009A3DC7" w:rsidRPr="000312C3" w:rsidRDefault="009A3DC7" w:rsidP="00C34A1F">
            <w:r w:rsidRPr="000312C3">
              <w:t>Grade 12</w:t>
            </w:r>
          </w:p>
        </w:tc>
        <w:tc>
          <w:tcPr>
            <w:tcW w:w="2484" w:type="dxa"/>
          </w:tcPr>
          <w:p w14:paraId="70770012" w14:textId="77777777" w:rsidR="009A3DC7" w:rsidRPr="000312C3" w:rsidRDefault="009A3DC7" w:rsidP="00C34A1F"/>
        </w:tc>
        <w:tc>
          <w:tcPr>
            <w:tcW w:w="3618" w:type="dxa"/>
          </w:tcPr>
          <w:p w14:paraId="204AAC4D" w14:textId="77777777" w:rsidR="009A3DC7" w:rsidRPr="000312C3" w:rsidRDefault="009A3DC7" w:rsidP="00C34A1F"/>
        </w:tc>
      </w:tr>
    </w:tbl>
    <w:p w14:paraId="0AA57F7F" w14:textId="635EFD0F" w:rsidR="00A92E06" w:rsidRPr="005D0744" w:rsidRDefault="001B67CD" w:rsidP="005D0744">
      <w:pPr>
        <w:pStyle w:val="SampleGuidelinesHeading3"/>
      </w:pPr>
      <w:r w:rsidRPr="005D0744">
        <w:t>Staff per department/position</w:t>
      </w:r>
    </w:p>
    <w:tbl>
      <w:tblPr>
        <w:tblStyle w:val="TableGrid"/>
        <w:tblW w:w="0" w:type="auto"/>
        <w:tblLayout w:type="fixed"/>
        <w:tblLook w:val="06A0" w:firstRow="1" w:lastRow="0" w:firstColumn="1" w:lastColumn="0" w:noHBand="1" w:noVBand="1"/>
      </w:tblPr>
      <w:tblGrid>
        <w:gridCol w:w="3235"/>
        <w:gridCol w:w="2430"/>
      </w:tblGrid>
      <w:tr w:rsidR="00406048" w:rsidRPr="000312C3" w14:paraId="682A04BC" w14:textId="77777777" w:rsidTr="00406048">
        <w:trPr>
          <w:trHeight w:val="300"/>
        </w:trPr>
        <w:tc>
          <w:tcPr>
            <w:tcW w:w="3235" w:type="dxa"/>
          </w:tcPr>
          <w:p w14:paraId="1A9F6DE5" w14:textId="77777777" w:rsidR="00406048" w:rsidRPr="000312C3" w:rsidRDefault="00406048" w:rsidP="00C34A1F">
            <w:pPr>
              <w:rPr>
                <w:b/>
                <w:bCs/>
              </w:rPr>
            </w:pPr>
            <w:r w:rsidRPr="000312C3">
              <w:rPr>
                <w:b/>
                <w:bCs/>
              </w:rPr>
              <w:t>Department/position</w:t>
            </w:r>
          </w:p>
        </w:tc>
        <w:tc>
          <w:tcPr>
            <w:tcW w:w="2430" w:type="dxa"/>
          </w:tcPr>
          <w:p w14:paraId="7147BCFC" w14:textId="77777777" w:rsidR="00406048" w:rsidRPr="000312C3" w:rsidRDefault="00406048" w:rsidP="00C34A1F">
            <w:pPr>
              <w:rPr>
                <w:b/>
                <w:bCs/>
              </w:rPr>
            </w:pPr>
            <w:r w:rsidRPr="000312C3">
              <w:rPr>
                <w:b/>
                <w:bCs/>
              </w:rPr>
              <w:t>Number of staff</w:t>
            </w:r>
          </w:p>
        </w:tc>
      </w:tr>
      <w:tr w:rsidR="00406048" w:rsidRPr="000312C3" w14:paraId="51BB7C8B" w14:textId="77777777" w:rsidTr="00406048">
        <w:trPr>
          <w:trHeight w:val="300"/>
        </w:trPr>
        <w:tc>
          <w:tcPr>
            <w:tcW w:w="3235" w:type="dxa"/>
          </w:tcPr>
          <w:p w14:paraId="2F047D6F" w14:textId="77777777" w:rsidR="00406048" w:rsidRPr="000312C3" w:rsidRDefault="00406048" w:rsidP="00C34A1F">
            <w:r w:rsidRPr="000312C3">
              <w:t>Teacher</w:t>
            </w:r>
          </w:p>
        </w:tc>
        <w:tc>
          <w:tcPr>
            <w:tcW w:w="2430" w:type="dxa"/>
          </w:tcPr>
          <w:p w14:paraId="5A4CDCB2" w14:textId="77777777" w:rsidR="00406048" w:rsidRPr="000312C3" w:rsidRDefault="00406048" w:rsidP="00C34A1F"/>
        </w:tc>
      </w:tr>
      <w:tr w:rsidR="00406048" w:rsidRPr="000312C3" w14:paraId="06903B4B" w14:textId="77777777" w:rsidTr="00406048">
        <w:trPr>
          <w:trHeight w:val="300"/>
        </w:trPr>
        <w:tc>
          <w:tcPr>
            <w:tcW w:w="3235" w:type="dxa"/>
          </w:tcPr>
          <w:p w14:paraId="20A5BF35" w14:textId="77777777" w:rsidR="00406048" w:rsidRPr="000312C3" w:rsidRDefault="00406048" w:rsidP="00C34A1F">
            <w:r w:rsidRPr="000312C3">
              <w:t>Administration</w:t>
            </w:r>
          </w:p>
        </w:tc>
        <w:tc>
          <w:tcPr>
            <w:tcW w:w="2430" w:type="dxa"/>
          </w:tcPr>
          <w:p w14:paraId="11A51E83" w14:textId="77777777" w:rsidR="00406048" w:rsidRPr="000312C3" w:rsidRDefault="00406048" w:rsidP="00C34A1F"/>
        </w:tc>
      </w:tr>
      <w:tr w:rsidR="00406048" w:rsidRPr="000312C3" w14:paraId="2A0B9B8B" w14:textId="77777777" w:rsidTr="00406048">
        <w:trPr>
          <w:trHeight w:val="300"/>
        </w:trPr>
        <w:tc>
          <w:tcPr>
            <w:tcW w:w="3235" w:type="dxa"/>
          </w:tcPr>
          <w:p w14:paraId="663F6C75" w14:textId="77777777" w:rsidR="00406048" w:rsidRPr="000312C3" w:rsidRDefault="00406048" w:rsidP="00C34A1F">
            <w:pPr>
              <w:spacing w:line="278" w:lineRule="auto"/>
            </w:pPr>
            <w:r w:rsidRPr="000312C3">
              <w:t>Custodian/maintenance</w:t>
            </w:r>
          </w:p>
        </w:tc>
        <w:tc>
          <w:tcPr>
            <w:tcW w:w="2430" w:type="dxa"/>
          </w:tcPr>
          <w:p w14:paraId="2A30B7E5" w14:textId="77777777" w:rsidR="00406048" w:rsidRPr="000312C3" w:rsidRDefault="00406048" w:rsidP="00C34A1F"/>
        </w:tc>
      </w:tr>
      <w:tr w:rsidR="00406048" w:rsidRPr="000312C3" w14:paraId="2CF9DD5F" w14:textId="77777777" w:rsidTr="00406048">
        <w:trPr>
          <w:trHeight w:val="300"/>
        </w:trPr>
        <w:tc>
          <w:tcPr>
            <w:tcW w:w="3235" w:type="dxa"/>
          </w:tcPr>
          <w:p w14:paraId="1A5AE4B0" w14:textId="77777777" w:rsidR="00406048" w:rsidRPr="000312C3" w:rsidRDefault="00406048" w:rsidP="00C34A1F">
            <w:r w:rsidRPr="000312C3">
              <w:t>Food service</w:t>
            </w:r>
          </w:p>
        </w:tc>
        <w:tc>
          <w:tcPr>
            <w:tcW w:w="2430" w:type="dxa"/>
          </w:tcPr>
          <w:p w14:paraId="2C03E877" w14:textId="77777777" w:rsidR="00406048" w:rsidRPr="000312C3" w:rsidRDefault="00406048" w:rsidP="00C34A1F"/>
        </w:tc>
      </w:tr>
      <w:tr w:rsidR="00406048" w:rsidRPr="000312C3" w14:paraId="10ABA968" w14:textId="77777777" w:rsidTr="00406048">
        <w:trPr>
          <w:trHeight w:val="300"/>
        </w:trPr>
        <w:tc>
          <w:tcPr>
            <w:tcW w:w="3235" w:type="dxa"/>
          </w:tcPr>
          <w:p w14:paraId="08AE4B93" w14:textId="77777777" w:rsidR="00406048" w:rsidRPr="000312C3" w:rsidRDefault="00406048" w:rsidP="00C34A1F">
            <w:r w:rsidRPr="000312C3">
              <w:t>Health services</w:t>
            </w:r>
          </w:p>
        </w:tc>
        <w:tc>
          <w:tcPr>
            <w:tcW w:w="2430" w:type="dxa"/>
          </w:tcPr>
          <w:p w14:paraId="2195F383" w14:textId="77777777" w:rsidR="00406048" w:rsidRPr="000312C3" w:rsidRDefault="00406048" w:rsidP="00C34A1F"/>
        </w:tc>
      </w:tr>
      <w:tr w:rsidR="00406048" w:rsidRPr="000312C3" w14:paraId="06AF4F43" w14:textId="77777777" w:rsidTr="00406048">
        <w:trPr>
          <w:trHeight w:val="300"/>
        </w:trPr>
        <w:tc>
          <w:tcPr>
            <w:tcW w:w="3235" w:type="dxa"/>
          </w:tcPr>
          <w:p w14:paraId="116F43C3" w14:textId="738CF367" w:rsidR="00406048" w:rsidRPr="000312C3" w:rsidRDefault="00406048" w:rsidP="00C34A1F">
            <w:r w:rsidRPr="000312C3">
              <w:t>Other</w:t>
            </w:r>
          </w:p>
        </w:tc>
        <w:tc>
          <w:tcPr>
            <w:tcW w:w="2430" w:type="dxa"/>
          </w:tcPr>
          <w:p w14:paraId="74875406" w14:textId="77777777" w:rsidR="00406048" w:rsidRPr="000312C3" w:rsidRDefault="00406048" w:rsidP="00C34A1F"/>
        </w:tc>
      </w:tr>
    </w:tbl>
    <w:p w14:paraId="1180B048" w14:textId="77777777" w:rsidR="006D51BC" w:rsidRDefault="006D51BC" w:rsidP="008A1EF8">
      <w:pPr>
        <w:pStyle w:val="JobAidHeading1"/>
      </w:pPr>
    </w:p>
    <w:p w14:paraId="7DCB81D1" w14:textId="77777777" w:rsidR="006D51BC" w:rsidRDefault="006D51BC">
      <w:pPr>
        <w:rPr>
          <w:rFonts w:ascii="Calibri" w:hAnsi="Calibri"/>
          <w:b/>
          <w:bCs/>
          <w:color w:val="000000"/>
          <w:kern w:val="0"/>
          <w:sz w:val="28"/>
          <w:szCs w:val="24"/>
          <w:lang w:val="en-GB"/>
          <w14:ligatures w14:val="none"/>
        </w:rPr>
      </w:pPr>
      <w:r>
        <w:br w:type="page"/>
      </w:r>
    </w:p>
    <w:p w14:paraId="514A043C" w14:textId="10F76432" w:rsidR="001B67CD" w:rsidRDefault="005D0744" w:rsidP="008A1EF8">
      <w:pPr>
        <w:pStyle w:val="JobAidHeading1"/>
        <w:rPr>
          <w:rFonts w:asciiTheme="minorHAnsi" w:hAnsiTheme="minorHAnsi"/>
          <w:i/>
          <w:color w:val="auto"/>
          <w:kern w:val="2"/>
          <w:sz w:val="22"/>
          <w:szCs w:val="22"/>
          <w:lang w:val="en-US"/>
          <w14:ligatures w14:val="standardContextual"/>
        </w:rPr>
      </w:pPr>
      <w:r w:rsidRPr="005D0744">
        <w:lastRenderedPageBreak/>
        <w:t>General Cleaning</w:t>
      </w:r>
    </w:p>
    <w:tbl>
      <w:tblPr>
        <w:tblStyle w:val="TableGrid"/>
        <w:tblW w:w="9360" w:type="dxa"/>
        <w:tblLayout w:type="fixed"/>
        <w:tblLook w:val="06A0" w:firstRow="1" w:lastRow="0" w:firstColumn="1" w:lastColumn="0" w:noHBand="1" w:noVBand="1"/>
      </w:tblPr>
      <w:tblGrid>
        <w:gridCol w:w="3240"/>
        <w:gridCol w:w="1425"/>
        <w:gridCol w:w="4695"/>
      </w:tblGrid>
      <w:tr w:rsidR="009A6646" w:rsidRPr="000312C3" w14:paraId="2646CE87" w14:textId="77777777" w:rsidTr="00DB47F3">
        <w:trPr>
          <w:trHeight w:val="300"/>
          <w:tblHeader/>
        </w:trPr>
        <w:tc>
          <w:tcPr>
            <w:tcW w:w="3240" w:type="dxa"/>
          </w:tcPr>
          <w:p w14:paraId="7B9C7CDC" w14:textId="77777777" w:rsidR="009A6646" w:rsidRPr="000312C3" w:rsidRDefault="009A6646" w:rsidP="009A6646">
            <w:pPr>
              <w:pStyle w:val="SampleGuidelinesTableHeading"/>
            </w:pPr>
            <w:r w:rsidRPr="000312C3">
              <w:t>Element to be assessed</w:t>
            </w:r>
          </w:p>
        </w:tc>
        <w:tc>
          <w:tcPr>
            <w:tcW w:w="1425" w:type="dxa"/>
          </w:tcPr>
          <w:p w14:paraId="3D6F03AD" w14:textId="77777777" w:rsidR="009A6646" w:rsidRPr="000312C3" w:rsidRDefault="009A6646" w:rsidP="009A6646">
            <w:pPr>
              <w:pStyle w:val="SampleGuidelinesTableHeading"/>
            </w:pPr>
            <w:r w:rsidRPr="000312C3">
              <w:t>Yes/No/NA</w:t>
            </w:r>
          </w:p>
        </w:tc>
        <w:tc>
          <w:tcPr>
            <w:tcW w:w="4695" w:type="dxa"/>
          </w:tcPr>
          <w:p w14:paraId="66ECD225" w14:textId="77777777" w:rsidR="009A6646" w:rsidRPr="000312C3" w:rsidRDefault="009A6646" w:rsidP="009A6646">
            <w:pPr>
              <w:pStyle w:val="SampleGuidelinesTableHeading"/>
            </w:pPr>
            <w:r w:rsidRPr="000312C3">
              <w:t>Notes</w:t>
            </w:r>
          </w:p>
        </w:tc>
      </w:tr>
      <w:tr w:rsidR="009A6646" w:rsidRPr="000312C3" w14:paraId="698E3159" w14:textId="77777777" w:rsidTr="009A6646">
        <w:trPr>
          <w:trHeight w:val="300"/>
        </w:trPr>
        <w:tc>
          <w:tcPr>
            <w:tcW w:w="3240" w:type="dxa"/>
          </w:tcPr>
          <w:p w14:paraId="056DD8E7" w14:textId="77777777" w:rsidR="009A6646" w:rsidRPr="000312C3" w:rsidRDefault="009A6646" w:rsidP="005713F0">
            <w:pPr>
              <w:pStyle w:val="JobAidbody"/>
            </w:pPr>
            <w:r w:rsidRPr="000312C3">
              <w:t xml:space="preserve">Are school premises cleaned regularly? </w:t>
            </w:r>
          </w:p>
        </w:tc>
        <w:tc>
          <w:tcPr>
            <w:tcW w:w="1425" w:type="dxa"/>
          </w:tcPr>
          <w:p w14:paraId="6226D0CF" w14:textId="77777777" w:rsidR="009A6646" w:rsidRPr="000312C3" w:rsidRDefault="009A6646" w:rsidP="005713F0">
            <w:pPr>
              <w:pStyle w:val="JobAidbody"/>
            </w:pPr>
          </w:p>
        </w:tc>
        <w:tc>
          <w:tcPr>
            <w:tcW w:w="4695" w:type="dxa"/>
          </w:tcPr>
          <w:p w14:paraId="06258C90" w14:textId="77777777" w:rsidR="009A6646" w:rsidRPr="000312C3" w:rsidRDefault="009A6646" w:rsidP="005713F0">
            <w:pPr>
              <w:pStyle w:val="JobAidbody"/>
            </w:pPr>
            <w:r w:rsidRPr="000312C3">
              <w:t>Describe frequency:</w:t>
            </w:r>
          </w:p>
        </w:tc>
      </w:tr>
      <w:tr w:rsidR="009A6646" w:rsidRPr="000312C3" w14:paraId="7BBE1266" w14:textId="77777777" w:rsidTr="009A6646">
        <w:trPr>
          <w:trHeight w:val="300"/>
        </w:trPr>
        <w:tc>
          <w:tcPr>
            <w:tcW w:w="3240" w:type="dxa"/>
          </w:tcPr>
          <w:p w14:paraId="0F0816A6" w14:textId="77777777" w:rsidR="009A6646" w:rsidRPr="000312C3" w:rsidRDefault="009A6646" w:rsidP="005713F0">
            <w:pPr>
              <w:pStyle w:val="JobAidbody"/>
            </w:pPr>
            <w:r w:rsidRPr="000312C3">
              <w:t>Are there written cleaning and disinfection policies or procedures?</w:t>
            </w:r>
          </w:p>
        </w:tc>
        <w:tc>
          <w:tcPr>
            <w:tcW w:w="1425" w:type="dxa"/>
          </w:tcPr>
          <w:p w14:paraId="4459A6AF" w14:textId="77777777" w:rsidR="009A6646" w:rsidRPr="000312C3" w:rsidRDefault="009A6646" w:rsidP="005713F0">
            <w:pPr>
              <w:pStyle w:val="JobAidbody"/>
            </w:pPr>
          </w:p>
        </w:tc>
        <w:tc>
          <w:tcPr>
            <w:tcW w:w="4695" w:type="dxa"/>
          </w:tcPr>
          <w:p w14:paraId="3E5C733F" w14:textId="77777777" w:rsidR="009A6646" w:rsidRPr="000312C3" w:rsidRDefault="009A6646" w:rsidP="005713F0">
            <w:pPr>
              <w:pStyle w:val="JobAidbody"/>
            </w:pPr>
          </w:p>
        </w:tc>
      </w:tr>
      <w:tr w:rsidR="009A6646" w:rsidRPr="000312C3" w14:paraId="4DD099C3" w14:textId="77777777" w:rsidTr="009A6646">
        <w:trPr>
          <w:trHeight w:val="300"/>
        </w:trPr>
        <w:tc>
          <w:tcPr>
            <w:tcW w:w="3240" w:type="dxa"/>
          </w:tcPr>
          <w:p w14:paraId="45D4BD14" w14:textId="77777777" w:rsidR="009A6646" w:rsidRPr="000312C3" w:rsidRDefault="009A6646" w:rsidP="005713F0">
            <w:pPr>
              <w:pStyle w:val="JobAidbody"/>
            </w:pPr>
            <w:r w:rsidRPr="000312C3">
              <w:t>Are routinely used cleaning products EPA approved against respiratory illnesses (EPA List N)?</w:t>
            </w:r>
          </w:p>
        </w:tc>
        <w:tc>
          <w:tcPr>
            <w:tcW w:w="1425" w:type="dxa"/>
          </w:tcPr>
          <w:p w14:paraId="0D668302" w14:textId="77777777" w:rsidR="009A6646" w:rsidRPr="000312C3" w:rsidRDefault="009A6646" w:rsidP="005713F0">
            <w:pPr>
              <w:pStyle w:val="JobAidbody"/>
            </w:pPr>
          </w:p>
        </w:tc>
        <w:tc>
          <w:tcPr>
            <w:tcW w:w="4695" w:type="dxa"/>
          </w:tcPr>
          <w:p w14:paraId="30BC95EE" w14:textId="77777777" w:rsidR="009A6646" w:rsidRPr="000312C3" w:rsidRDefault="009A6646" w:rsidP="005713F0">
            <w:pPr>
              <w:pStyle w:val="JobAidbody"/>
            </w:pPr>
            <w:r w:rsidRPr="000312C3">
              <w:t>List products:</w:t>
            </w:r>
          </w:p>
        </w:tc>
      </w:tr>
      <w:tr w:rsidR="009A6646" w:rsidRPr="000312C3" w14:paraId="258BAEE3" w14:textId="77777777" w:rsidTr="009A6646">
        <w:trPr>
          <w:trHeight w:val="300"/>
        </w:trPr>
        <w:tc>
          <w:tcPr>
            <w:tcW w:w="3240" w:type="dxa"/>
          </w:tcPr>
          <w:p w14:paraId="56A7A08F" w14:textId="77777777" w:rsidR="009A6646" w:rsidRPr="000312C3" w:rsidRDefault="009A6646" w:rsidP="005713F0">
            <w:pPr>
              <w:pStyle w:val="JobAidbody"/>
            </w:pPr>
            <w:r w:rsidRPr="000312C3">
              <w:t>Are the cleaning products used after blood or body fluid contamination EPA approved against blood borne pathogens (EPA List S)?</w:t>
            </w:r>
          </w:p>
        </w:tc>
        <w:tc>
          <w:tcPr>
            <w:tcW w:w="1425" w:type="dxa"/>
          </w:tcPr>
          <w:p w14:paraId="77C77C2A" w14:textId="77777777" w:rsidR="009A6646" w:rsidRPr="000312C3" w:rsidRDefault="009A6646" w:rsidP="005713F0">
            <w:pPr>
              <w:pStyle w:val="JobAidbody"/>
            </w:pPr>
          </w:p>
        </w:tc>
        <w:tc>
          <w:tcPr>
            <w:tcW w:w="4695" w:type="dxa"/>
          </w:tcPr>
          <w:p w14:paraId="3AF35EE1" w14:textId="77777777" w:rsidR="009A6646" w:rsidRPr="000312C3" w:rsidRDefault="009A6646" w:rsidP="005713F0">
            <w:pPr>
              <w:pStyle w:val="JobAidbody"/>
            </w:pPr>
          </w:p>
        </w:tc>
      </w:tr>
      <w:tr w:rsidR="009A6646" w:rsidRPr="000312C3" w14:paraId="19E30399" w14:textId="77777777" w:rsidTr="009A6646">
        <w:trPr>
          <w:trHeight w:val="300"/>
        </w:trPr>
        <w:tc>
          <w:tcPr>
            <w:tcW w:w="3240" w:type="dxa"/>
          </w:tcPr>
          <w:p w14:paraId="7AC10970" w14:textId="77777777" w:rsidR="009A6646" w:rsidRPr="000312C3" w:rsidRDefault="009A6646" w:rsidP="005713F0">
            <w:pPr>
              <w:pStyle w:val="JobAidbody"/>
            </w:pPr>
            <w:r w:rsidRPr="000312C3">
              <w:t>Is cleaning equipment disposable or, if reusable, cleaned and disinfected after each use?</w:t>
            </w:r>
          </w:p>
        </w:tc>
        <w:tc>
          <w:tcPr>
            <w:tcW w:w="1425" w:type="dxa"/>
          </w:tcPr>
          <w:p w14:paraId="5A93F8C2" w14:textId="77777777" w:rsidR="009A6646" w:rsidRPr="000312C3" w:rsidRDefault="009A6646" w:rsidP="005713F0">
            <w:pPr>
              <w:pStyle w:val="JobAidbody"/>
            </w:pPr>
          </w:p>
        </w:tc>
        <w:tc>
          <w:tcPr>
            <w:tcW w:w="4695" w:type="dxa"/>
          </w:tcPr>
          <w:p w14:paraId="79BB1A0B" w14:textId="77777777" w:rsidR="009A6646" w:rsidRPr="000312C3" w:rsidRDefault="009A6646" w:rsidP="005713F0">
            <w:pPr>
              <w:pStyle w:val="JobAidbody"/>
            </w:pPr>
          </w:p>
        </w:tc>
      </w:tr>
      <w:tr w:rsidR="009A6646" w:rsidRPr="000312C3" w14:paraId="6A903ADC" w14:textId="77777777" w:rsidTr="009A6646">
        <w:trPr>
          <w:trHeight w:val="300"/>
        </w:trPr>
        <w:tc>
          <w:tcPr>
            <w:tcW w:w="3240" w:type="dxa"/>
          </w:tcPr>
          <w:p w14:paraId="350DB1C4" w14:textId="77777777" w:rsidR="009A6646" w:rsidRPr="000312C3" w:rsidRDefault="009A6646" w:rsidP="005713F0">
            <w:pPr>
              <w:pStyle w:val="JobAidbody"/>
            </w:pPr>
            <w:r w:rsidRPr="000312C3">
              <w:t>Are chemicals and cleaning products stored in a location that is inaccessible to students?</w:t>
            </w:r>
          </w:p>
        </w:tc>
        <w:tc>
          <w:tcPr>
            <w:tcW w:w="1425" w:type="dxa"/>
          </w:tcPr>
          <w:p w14:paraId="696973FB" w14:textId="77777777" w:rsidR="009A6646" w:rsidRPr="000312C3" w:rsidRDefault="009A6646" w:rsidP="005713F0">
            <w:pPr>
              <w:pStyle w:val="JobAidbody"/>
            </w:pPr>
          </w:p>
        </w:tc>
        <w:tc>
          <w:tcPr>
            <w:tcW w:w="4695" w:type="dxa"/>
          </w:tcPr>
          <w:p w14:paraId="0D9364D7" w14:textId="77777777" w:rsidR="009A6646" w:rsidRPr="000312C3" w:rsidRDefault="009A6646" w:rsidP="005713F0">
            <w:pPr>
              <w:pStyle w:val="JobAidbody"/>
            </w:pPr>
          </w:p>
        </w:tc>
      </w:tr>
      <w:tr w:rsidR="009A6646" w:rsidRPr="000312C3" w14:paraId="4F58EBDE" w14:textId="77777777" w:rsidTr="002A5639">
        <w:trPr>
          <w:trHeight w:val="2213"/>
        </w:trPr>
        <w:tc>
          <w:tcPr>
            <w:tcW w:w="3240" w:type="dxa"/>
          </w:tcPr>
          <w:p w14:paraId="3A2EF0F3" w14:textId="2F99C532" w:rsidR="009A6646" w:rsidRPr="000312C3" w:rsidRDefault="009A6646" w:rsidP="005713F0">
            <w:pPr>
              <w:pStyle w:val="JobAidbody"/>
            </w:pPr>
            <w:r w:rsidRPr="000312C3">
              <w:t xml:space="preserve">Do all staff who clean receive training </w:t>
            </w:r>
            <w:r w:rsidR="00394E2D">
              <w:t>on the follow</w:t>
            </w:r>
            <w:r w:rsidR="004A1B0C">
              <w:t>ing?</w:t>
            </w:r>
          </w:p>
          <w:p w14:paraId="35DE6AC0" w14:textId="07C251F4" w:rsidR="009A6646" w:rsidRPr="000312C3" w:rsidRDefault="0AE3ACA8" w:rsidP="00086E5E">
            <w:pPr>
              <w:pStyle w:val="JobAidbody"/>
              <w:numPr>
                <w:ilvl w:val="0"/>
                <w:numId w:val="32"/>
              </w:numPr>
            </w:pPr>
            <w:r>
              <w:t xml:space="preserve">Hand Hygiene.     </w:t>
            </w:r>
            <w:r w:rsidR="009A6646" w:rsidRPr="000312C3">
              <w:t>Cleaning processes</w:t>
            </w:r>
          </w:p>
          <w:p w14:paraId="30B224BD" w14:textId="77777777" w:rsidR="009A6646" w:rsidRPr="000312C3" w:rsidRDefault="009A6646" w:rsidP="00086E5E">
            <w:pPr>
              <w:pStyle w:val="JobAidbody"/>
              <w:numPr>
                <w:ilvl w:val="0"/>
                <w:numId w:val="32"/>
              </w:numPr>
            </w:pPr>
            <w:r w:rsidRPr="000312C3">
              <w:t>Cleaning equipment</w:t>
            </w:r>
          </w:p>
          <w:p w14:paraId="3D382A19" w14:textId="77777777" w:rsidR="009A6646" w:rsidRPr="000312C3" w:rsidRDefault="009A6646" w:rsidP="00086E5E">
            <w:pPr>
              <w:pStyle w:val="JobAidbody"/>
              <w:numPr>
                <w:ilvl w:val="0"/>
                <w:numId w:val="32"/>
              </w:numPr>
            </w:pPr>
            <w:r w:rsidRPr="000312C3">
              <w:t>Chemicals used</w:t>
            </w:r>
          </w:p>
          <w:p w14:paraId="2EB3C6D7" w14:textId="77777777" w:rsidR="009A6646" w:rsidRPr="000312C3" w:rsidRDefault="009A6646" w:rsidP="00086E5E">
            <w:pPr>
              <w:pStyle w:val="JobAidbody"/>
              <w:numPr>
                <w:ilvl w:val="0"/>
                <w:numId w:val="32"/>
              </w:numPr>
            </w:pPr>
            <w:r w:rsidRPr="000312C3">
              <w:t>PPE requirements</w:t>
            </w:r>
          </w:p>
        </w:tc>
        <w:tc>
          <w:tcPr>
            <w:tcW w:w="1425" w:type="dxa"/>
          </w:tcPr>
          <w:p w14:paraId="41E00411" w14:textId="77777777" w:rsidR="009A6646" w:rsidRPr="000312C3" w:rsidRDefault="009A6646" w:rsidP="005713F0">
            <w:pPr>
              <w:pStyle w:val="JobAidbody"/>
            </w:pPr>
          </w:p>
        </w:tc>
        <w:tc>
          <w:tcPr>
            <w:tcW w:w="4695" w:type="dxa"/>
          </w:tcPr>
          <w:p w14:paraId="785321BD" w14:textId="392ECE8E" w:rsidR="009A6646" w:rsidRPr="000312C3" w:rsidRDefault="00374D89" w:rsidP="005713F0">
            <w:pPr>
              <w:pStyle w:val="JobAidbody"/>
            </w:pPr>
            <w:r>
              <w:t>How often</w:t>
            </w:r>
            <w:r w:rsidR="0FB63D26">
              <w:t xml:space="preserve"> is training conducted</w:t>
            </w:r>
            <w:r w:rsidR="004A1B0C">
              <w:t>?</w:t>
            </w:r>
          </w:p>
          <w:p w14:paraId="120FF1E0" w14:textId="6B0163C6" w:rsidR="009A6646" w:rsidRPr="000312C3" w:rsidRDefault="009A6646" w:rsidP="005713F0">
            <w:pPr>
              <w:pStyle w:val="JobAidbody"/>
            </w:pPr>
          </w:p>
          <w:p w14:paraId="51EF4ECD" w14:textId="32717934" w:rsidR="009A6646" w:rsidRPr="000312C3" w:rsidRDefault="25948D03" w:rsidP="00086E5E">
            <w:pPr>
              <w:pStyle w:val="JobAidbody"/>
              <w:numPr>
                <w:ilvl w:val="0"/>
                <w:numId w:val="38"/>
              </w:numPr>
            </w:pPr>
            <w:r>
              <w:t>Upon hire</w:t>
            </w:r>
          </w:p>
          <w:p w14:paraId="4FA7162E" w14:textId="46BEA24D" w:rsidR="009A6646" w:rsidRPr="000312C3" w:rsidRDefault="25948D03" w:rsidP="00086E5E">
            <w:pPr>
              <w:pStyle w:val="JobAidbody"/>
              <w:numPr>
                <w:ilvl w:val="0"/>
                <w:numId w:val="38"/>
              </w:numPr>
            </w:pPr>
            <w:r>
              <w:t>Annually</w:t>
            </w:r>
          </w:p>
          <w:p w14:paraId="3C454E9B" w14:textId="399660E3" w:rsidR="009A6646" w:rsidRPr="000312C3" w:rsidRDefault="25948D03" w:rsidP="00086E5E">
            <w:pPr>
              <w:pStyle w:val="JobAidbody"/>
              <w:numPr>
                <w:ilvl w:val="0"/>
                <w:numId w:val="38"/>
              </w:numPr>
            </w:pPr>
            <w:r>
              <w:t>Whenever new processes or products are implemented</w:t>
            </w:r>
          </w:p>
          <w:p w14:paraId="03A78EEB" w14:textId="77729304" w:rsidR="009A6646" w:rsidRPr="000312C3" w:rsidRDefault="25948D03" w:rsidP="00086E5E">
            <w:pPr>
              <w:pStyle w:val="JobAidbody"/>
              <w:numPr>
                <w:ilvl w:val="0"/>
                <w:numId w:val="38"/>
              </w:numPr>
            </w:pPr>
            <w:r>
              <w:t>In response to outbreaks</w:t>
            </w:r>
          </w:p>
          <w:p w14:paraId="4A08D179" w14:textId="5465974C" w:rsidR="009A6646" w:rsidRPr="000312C3" w:rsidRDefault="25948D03" w:rsidP="005713F0">
            <w:pPr>
              <w:pStyle w:val="JobAidbody"/>
              <w:numPr>
                <w:ilvl w:val="0"/>
                <w:numId w:val="38"/>
              </w:numPr>
            </w:pPr>
            <w:r>
              <w:t>Other</w:t>
            </w:r>
          </w:p>
        </w:tc>
      </w:tr>
      <w:tr w:rsidR="3E17F33F" w14:paraId="3D469A36" w14:textId="77777777" w:rsidTr="3E17F33F">
        <w:trPr>
          <w:trHeight w:val="300"/>
        </w:trPr>
        <w:tc>
          <w:tcPr>
            <w:tcW w:w="3240" w:type="dxa"/>
          </w:tcPr>
          <w:p w14:paraId="391DD5DC" w14:textId="4436F642" w:rsidR="633D8FFE" w:rsidRDefault="633D8FFE" w:rsidP="00086E5E">
            <w:pPr>
              <w:pStyle w:val="JobAidbody"/>
            </w:pPr>
            <w:r>
              <w:t>Upon completion of trai</w:t>
            </w:r>
            <w:r w:rsidR="1568CE3E">
              <w:t xml:space="preserve">ning, is staff knowledge </w:t>
            </w:r>
            <w:r w:rsidR="004A1B0C">
              <w:t xml:space="preserve">assessed </w:t>
            </w:r>
            <w:r w:rsidR="78DB20EE">
              <w:t xml:space="preserve">on how to properly wash their hands (i.e., </w:t>
            </w:r>
            <w:r w:rsidR="68D68C09">
              <w:t>direct observation, questionnaires, assessment using Glo-germ)</w:t>
            </w:r>
            <w:r w:rsidR="6EC2A86E">
              <w:t>?</w:t>
            </w:r>
          </w:p>
        </w:tc>
        <w:tc>
          <w:tcPr>
            <w:tcW w:w="1425" w:type="dxa"/>
          </w:tcPr>
          <w:p w14:paraId="77F3A32F" w14:textId="4DF5BC57" w:rsidR="3E17F33F" w:rsidRDefault="3E17F33F" w:rsidP="00086E5E">
            <w:pPr>
              <w:pStyle w:val="JobAidbody"/>
            </w:pPr>
          </w:p>
        </w:tc>
        <w:tc>
          <w:tcPr>
            <w:tcW w:w="4695" w:type="dxa"/>
          </w:tcPr>
          <w:p w14:paraId="09EF2DA8" w14:textId="5A787A8D" w:rsidR="7C182000" w:rsidRDefault="7C182000" w:rsidP="00086E5E">
            <w:pPr>
              <w:pStyle w:val="JobAidbody"/>
            </w:pPr>
            <w:r>
              <w:t>Describe how:</w:t>
            </w:r>
          </w:p>
        </w:tc>
      </w:tr>
      <w:tr w:rsidR="3E17F33F" w14:paraId="314FD90A" w14:textId="77777777" w:rsidTr="3E17F33F">
        <w:trPr>
          <w:trHeight w:val="300"/>
        </w:trPr>
        <w:tc>
          <w:tcPr>
            <w:tcW w:w="3240" w:type="dxa"/>
          </w:tcPr>
          <w:p w14:paraId="1236B916" w14:textId="486CC91A" w:rsidR="7C182000" w:rsidRDefault="7C182000" w:rsidP="00086E5E">
            <w:pPr>
              <w:pStyle w:val="JobAidbody"/>
            </w:pPr>
            <w:r>
              <w:t>Does the school maintain records of training?</w:t>
            </w:r>
          </w:p>
        </w:tc>
        <w:tc>
          <w:tcPr>
            <w:tcW w:w="1425" w:type="dxa"/>
          </w:tcPr>
          <w:p w14:paraId="5D4D94BC" w14:textId="62698C87" w:rsidR="3E17F33F" w:rsidRDefault="3E17F33F" w:rsidP="00086E5E">
            <w:pPr>
              <w:pStyle w:val="JobAidbody"/>
            </w:pPr>
          </w:p>
        </w:tc>
        <w:tc>
          <w:tcPr>
            <w:tcW w:w="4695" w:type="dxa"/>
          </w:tcPr>
          <w:p w14:paraId="6BF27D4E" w14:textId="719D6D7B" w:rsidR="3E17F33F" w:rsidRDefault="3E17F33F" w:rsidP="00086E5E">
            <w:pPr>
              <w:pStyle w:val="JobAidbody"/>
            </w:pPr>
          </w:p>
        </w:tc>
      </w:tr>
      <w:tr w:rsidR="3E17F33F" w14:paraId="062CB82F" w14:textId="77777777" w:rsidTr="3E17F33F">
        <w:trPr>
          <w:trHeight w:val="300"/>
        </w:trPr>
        <w:tc>
          <w:tcPr>
            <w:tcW w:w="3240" w:type="dxa"/>
          </w:tcPr>
          <w:p w14:paraId="4C75A59F" w14:textId="0B9224F6" w:rsidR="4745093E" w:rsidRDefault="4745093E" w:rsidP="00086E5E">
            <w:pPr>
              <w:pStyle w:val="JobAidbody"/>
            </w:pPr>
            <w:r>
              <w:t>Does the school have a process for addressing nonadherence to recommended practices?</w:t>
            </w:r>
          </w:p>
        </w:tc>
        <w:tc>
          <w:tcPr>
            <w:tcW w:w="1425" w:type="dxa"/>
          </w:tcPr>
          <w:p w14:paraId="3ED8414D" w14:textId="295955C0" w:rsidR="3E17F33F" w:rsidRDefault="3E17F33F" w:rsidP="00086E5E">
            <w:pPr>
              <w:pStyle w:val="JobAidbody"/>
            </w:pPr>
          </w:p>
        </w:tc>
        <w:tc>
          <w:tcPr>
            <w:tcW w:w="4695" w:type="dxa"/>
          </w:tcPr>
          <w:p w14:paraId="0571C468" w14:textId="1D97220F" w:rsidR="3E17F33F" w:rsidRDefault="3E17F33F" w:rsidP="00086E5E">
            <w:pPr>
              <w:pStyle w:val="JobAidbody"/>
            </w:pPr>
          </w:p>
        </w:tc>
      </w:tr>
      <w:tr w:rsidR="009A6646" w:rsidRPr="000312C3" w14:paraId="5CD6EF5F" w14:textId="77777777" w:rsidTr="009A6646">
        <w:trPr>
          <w:trHeight w:val="300"/>
        </w:trPr>
        <w:tc>
          <w:tcPr>
            <w:tcW w:w="3240" w:type="dxa"/>
          </w:tcPr>
          <w:p w14:paraId="215D867B" w14:textId="2D942ED5" w:rsidR="009A6646" w:rsidRPr="000312C3" w:rsidRDefault="009A6646" w:rsidP="005713F0">
            <w:pPr>
              <w:pStyle w:val="JobAidbody"/>
            </w:pPr>
            <w:r w:rsidRPr="000312C3">
              <w:t xml:space="preserve">Do staff who clean have access </w:t>
            </w:r>
            <w:r w:rsidR="00826C1C">
              <w:t xml:space="preserve">to </w:t>
            </w:r>
            <w:r w:rsidRPr="000312C3">
              <w:t>and use necessary PPE such as gloves, aprons, and masks?</w:t>
            </w:r>
          </w:p>
        </w:tc>
        <w:tc>
          <w:tcPr>
            <w:tcW w:w="1425" w:type="dxa"/>
          </w:tcPr>
          <w:p w14:paraId="1BFCE691" w14:textId="77777777" w:rsidR="009A6646" w:rsidRPr="000312C3" w:rsidRDefault="009A6646" w:rsidP="005713F0">
            <w:pPr>
              <w:pStyle w:val="JobAidbody"/>
            </w:pPr>
          </w:p>
        </w:tc>
        <w:tc>
          <w:tcPr>
            <w:tcW w:w="4695" w:type="dxa"/>
          </w:tcPr>
          <w:p w14:paraId="5025FFE6" w14:textId="43B4D7E1" w:rsidR="009A6646" w:rsidRPr="000312C3" w:rsidRDefault="5CA642BD" w:rsidP="005713F0">
            <w:pPr>
              <w:pStyle w:val="JobAidbody"/>
            </w:pPr>
            <w:r>
              <w:t>If using a N-95 mask, have staff been fit tested and medically cleared to wear it?</w:t>
            </w:r>
          </w:p>
        </w:tc>
      </w:tr>
      <w:tr w:rsidR="009A6646" w:rsidRPr="000312C3" w14:paraId="632E1A6E" w14:textId="77777777" w:rsidTr="009A6646">
        <w:trPr>
          <w:trHeight w:val="300"/>
        </w:trPr>
        <w:tc>
          <w:tcPr>
            <w:tcW w:w="3240" w:type="dxa"/>
          </w:tcPr>
          <w:p w14:paraId="3CAA0107" w14:textId="1E46E7A1" w:rsidR="009A6646" w:rsidRPr="000312C3" w:rsidRDefault="009A6646" w:rsidP="005713F0">
            <w:pPr>
              <w:pStyle w:val="JobAidbody"/>
            </w:pPr>
            <w:r w:rsidRPr="000312C3">
              <w:t xml:space="preserve">Are separate supplies and equipment used for kitchen, </w:t>
            </w:r>
            <w:r w:rsidRPr="000312C3">
              <w:lastRenderedPageBreak/>
              <w:t xml:space="preserve">toilet, and classroom or office areas? </w:t>
            </w:r>
          </w:p>
        </w:tc>
        <w:tc>
          <w:tcPr>
            <w:tcW w:w="1425" w:type="dxa"/>
          </w:tcPr>
          <w:p w14:paraId="60F64A80" w14:textId="77777777" w:rsidR="009A6646" w:rsidRPr="000312C3" w:rsidRDefault="009A6646" w:rsidP="005713F0">
            <w:pPr>
              <w:pStyle w:val="JobAidbody"/>
            </w:pPr>
          </w:p>
        </w:tc>
        <w:tc>
          <w:tcPr>
            <w:tcW w:w="4695" w:type="dxa"/>
          </w:tcPr>
          <w:p w14:paraId="6394EBFC" w14:textId="77777777" w:rsidR="009A6646" w:rsidRPr="000312C3" w:rsidRDefault="009A6646" w:rsidP="005713F0">
            <w:pPr>
              <w:pStyle w:val="JobAidbody"/>
            </w:pPr>
          </w:p>
        </w:tc>
      </w:tr>
    </w:tbl>
    <w:p w14:paraId="0FBB45E5" w14:textId="70B7FD00" w:rsidR="005713F0" w:rsidRDefault="005713F0" w:rsidP="008A1EF8">
      <w:pPr>
        <w:pStyle w:val="JobAidHeading1"/>
      </w:pPr>
      <w:r>
        <w:t>Ventilation</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285"/>
        <w:gridCol w:w="1425"/>
        <w:gridCol w:w="4620"/>
      </w:tblGrid>
      <w:tr w:rsidR="00020C4B" w:rsidRPr="000312C3" w14:paraId="6EF57713" w14:textId="77777777" w:rsidTr="00DB47F3">
        <w:trPr>
          <w:trHeight w:val="300"/>
          <w:tblHeader/>
        </w:trPr>
        <w:tc>
          <w:tcPr>
            <w:tcW w:w="3285" w:type="dxa"/>
            <w:tcBorders>
              <w:top w:val="single" w:sz="6" w:space="0" w:color="auto"/>
              <w:left w:val="single" w:sz="6" w:space="0" w:color="auto"/>
              <w:right w:val="single" w:sz="6" w:space="0" w:color="auto"/>
            </w:tcBorders>
            <w:tcMar>
              <w:left w:w="105" w:type="dxa"/>
              <w:right w:w="105" w:type="dxa"/>
            </w:tcMar>
          </w:tcPr>
          <w:p w14:paraId="67AAAA1A" w14:textId="77777777" w:rsidR="00020C4B" w:rsidRPr="000312C3" w:rsidRDefault="00020C4B" w:rsidP="00020C4B">
            <w:pPr>
              <w:pStyle w:val="SampleGuidelinesTableHeading"/>
            </w:pPr>
            <w:r w:rsidRPr="000312C3">
              <w:t>Element to be assessed</w:t>
            </w:r>
          </w:p>
        </w:tc>
        <w:tc>
          <w:tcPr>
            <w:tcW w:w="1425" w:type="dxa"/>
            <w:tcBorders>
              <w:top w:val="single" w:sz="6" w:space="0" w:color="auto"/>
            </w:tcBorders>
            <w:tcMar>
              <w:left w:w="105" w:type="dxa"/>
              <w:right w:w="105" w:type="dxa"/>
            </w:tcMar>
          </w:tcPr>
          <w:p w14:paraId="194C864F" w14:textId="77777777" w:rsidR="00020C4B" w:rsidRPr="000312C3" w:rsidRDefault="00020C4B" w:rsidP="00020C4B">
            <w:pPr>
              <w:pStyle w:val="SampleGuidelinesTableHeading"/>
            </w:pPr>
            <w:r w:rsidRPr="000312C3">
              <w:t>Yes/No/NA</w:t>
            </w:r>
          </w:p>
        </w:tc>
        <w:tc>
          <w:tcPr>
            <w:tcW w:w="4620" w:type="dxa"/>
            <w:tcBorders>
              <w:top w:val="single" w:sz="6" w:space="0" w:color="auto"/>
              <w:right w:val="single" w:sz="6" w:space="0" w:color="auto"/>
            </w:tcBorders>
            <w:tcMar>
              <w:left w:w="105" w:type="dxa"/>
              <w:right w:w="105" w:type="dxa"/>
            </w:tcMar>
          </w:tcPr>
          <w:p w14:paraId="27C941FE" w14:textId="77777777" w:rsidR="00020C4B" w:rsidRPr="000312C3" w:rsidRDefault="00020C4B" w:rsidP="00020C4B">
            <w:pPr>
              <w:pStyle w:val="SampleGuidelinesTableHeading"/>
            </w:pPr>
            <w:r w:rsidRPr="000312C3">
              <w:t>Notes</w:t>
            </w:r>
          </w:p>
        </w:tc>
      </w:tr>
      <w:tr w:rsidR="00020C4B" w:rsidRPr="000312C3" w14:paraId="1FD03F69" w14:textId="77777777" w:rsidTr="00C34A1F">
        <w:trPr>
          <w:trHeight w:val="300"/>
        </w:trPr>
        <w:tc>
          <w:tcPr>
            <w:tcW w:w="3285" w:type="dxa"/>
            <w:tcBorders>
              <w:left w:val="single" w:sz="6" w:space="0" w:color="auto"/>
            </w:tcBorders>
            <w:tcMar>
              <w:left w:w="105" w:type="dxa"/>
              <w:right w:w="105" w:type="dxa"/>
            </w:tcMar>
          </w:tcPr>
          <w:p w14:paraId="59E610E2" w14:textId="77777777" w:rsidR="00020C4B" w:rsidRPr="000312C3" w:rsidRDefault="00020C4B" w:rsidP="00020C4B">
            <w:pPr>
              <w:pStyle w:val="JobAidbody"/>
            </w:pPr>
            <w:r w:rsidRPr="000312C3">
              <w:t>Does the school ensure that occupied spaces, including buses, are well ventilated?</w:t>
            </w:r>
          </w:p>
        </w:tc>
        <w:tc>
          <w:tcPr>
            <w:tcW w:w="1425" w:type="dxa"/>
            <w:tcMar>
              <w:left w:w="105" w:type="dxa"/>
              <w:right w:w="105" w:type="dxa"/>
            </w:tcMar>
          </w:tcPr>
          <w:p w14:paraId="6A22870A" w14:textId="77777777" w:rsidR="00020C4B" w:rsidRPr="000312C3" w:rsidRDefault="00020C4B" w:rsidP="00020C4B">
            <w:pPr>
              <w:pStyle w:val="JobAidbody"/>
            </w:pPr>
          </w:p>
        </w:tc>
        <w:tc>
          <w:tcPr>
            <w:tcW w:w="4620" w:type="dxa"/>
            <w:tcBorders>
              <w:right w:val="single" w:sz="6" w:space="0" w:color="auto"/>
            </w:tcBorders>
            <w:tcMar>
              <w:left w:w="105" w:type="dxa"/>
              <w:right w:w="105" w:type="dxa"/>
            </w:tcMar>
          </w:tcPr>
          <w:p w14:paraId="49A37BC6" w14:textId="77777777" w:rsidR="00020C4B" w:rsidRPr="000312C3" w:rsidRDefault="00020C4B" w:rsidP="00020C4B">
            <w:pPr>
              <w:pStyle w:val="JobAidbody"/>
            </w:pPr>
          </w:p>
        </w:tc>
      </w:tr>
      <w:tr w:rsidR="00020C4B" w:rsidRPr="000312C3" w14:paraId="7EE21CEC" w14:textId="77777777" w:rsidTr="00C34A1F">
        <w:trPr>
          <w:trHeight w:val="300"/>
        </w:trPr>
        <w:tc>
          <w:tcPr>
            <w:tcW w:w="3285" w:type="dxa"/>
            <w:tcBorders>
              <w:left w:val="single" w:sz="6" w:space="0" w:color="auto"/>
            </w:tcBorders>
            <w:tcMar>
              <w:left w:w="105" w:type="dxa"/>
              <w:right w:w="105" w:type="dxa"/>
            </w:tcMar>
          </w:tcPr>
          <w:p w14:paraId="131D68E1" w14:textId="63E13151" w:rsidR="00020C4B" w:rsidRPr="000312C3" w:rsidRDefault="005E044A" w:rsidP="00020C4B">
            <w:pPr>
              <w:pStyle w:val="JobAidbody"/>
            </w:pPr>
            <w:r>
              <w:t xml:space="preserve">Are </w:t>
            </w:r>
            <w:r w:rsidR="00020C4B" w:rsidRPr="000312C3">
              <w:t>windows and doors</w:t>
            </w:r>
            <w:r>
              <w:t xml:space="preserve"> open</w:t>
            </w:r>
            <w:r w:rsidR="00020C4B" w:rsidRPr="000312C3">
              <w:t xml:space="preserve"> when safe</w:t>
            </w:r>
            <w:r w:rsidR="00FC0C78">
              <w:t>?</w:t>
            </w:r>
            <w:r w:rsidR="00020C4B" w:rsidRPr="000312C3">
              <w:t xml:space="preserve"> </w:t>
            </w:r>
          </w:p>
        </w:tc>
        <w:tc>
          <w:tcPr>
            <w:tcW w:w="1425" w:type="dxa"/>
            <w:tcMar>
              <w:left w:w="105" w:type="dxa"/>
              <w:right w:w="105" w:type="dxa"/>
            </w:tcMar>
          </w:tcPr>
          <w:p w14:paraId="6A4D2906" w14:textId="77777777" w:rsidR="00020C4B" w:rsidRPr="000312C3" w:rsidRDefault="00020C4B" w:rsidP="00020C4B">
            <w:pPr>
              <w:pStyle w:val="JobAidbody"/>
            </w:pPr>
          </w:p>
        </w:tc>
        <w:tc>
          <w:tcPr>
            <w:tcW w:w="4620" w:type="dxa"/>
            <w:tcBorders>
              <w:right w:val="single" w:sz="6" w:space="0" w:color="auto"/>
            </w:tcBorders>
            <w:tcMar>
              <w:left w:w="105" w:type="dxa"/>
              <w:right w:w="105" w:type="dxa"/>
            </w:tcMar>
          </w:tcPr>
          <w:p w14:paraId="2D2BA83E" w14:textId="77777777" w:rsidR="00020C4B" w:rsidRPr="000312C3" w:rsidRDefault="00020C4B" w:rsidP="00020C4B">
            <w:pPr>
              <w:pStyle w:val="JobAidbody"/>
            </w:pPr>
          </w:p>
        </w:tc>
      </w:tr>
      <w:tr w:rsidR="00020C4B" w:rsidRPr="000312C3" w14:paraId="5386A39C" w14:textId="77777777" w:rsidTr="00C34A1F">
        <w:trPr>
          <w:trHeight w:val="300"/>
        </w:trPr>
        <w:tc>
          <w:tcPr>
            <w:tcW w:w="3285" w:type="dxa"/>
            <w:tcBorders>
              <w:left w:val="single" w:sz="6" w:space="0" w:color="auto"/>
              <w:bottom w:val="single" w:sz="6" w:space="0" w:color="auto"/>
            </w:tcBorders>
            <w:tcMar>
              <w:left w:w="105" w:type="dxa"/>
              <w:right w:w="105" w:type="dxa"/>
            </w:tcMar>
          </w:tcPr>
          <w:p w14:paraId="437C9819" w14:textId="15560F0A" w:rsidR="00020C4B" w:rsidRPr="000312C3" w:rsidRDefault="00FC0C78" w:rsidP="00020C4B">
            <w:pPr>
              <w:pStyle w:val="JobAidbody"/>
            </w:pPr>
            <w:r>
              <w:t xml:space="preserve">Is the </w:t>
            </w:r>
            <w:r w:rsidR="00020C4B" w:rsidRPr="000312C3">
              <w:t>HVAC system set to bring in outside air</w:t>
            </w:r>
            <w:r>
              <w:t>?</w:t>
            </w:r>
          </w:p>
        </w:tc>
        <w:tc>
          <w:tcPr>
            <w:tcW w:w="1425" w:type="dxa"/>
            <w:tcBorders>
              <w:bottom w:val="single" w:sz="6" w:space="0" w:color="auto"/>
            </w:tcBorders>
            <w:tcMar>
              <w:left w:w="105" w:type="dxa"/>
              <w:right w:w="105" w:type="dxa"/>
            </w:tcMar>
          </w:tcPr>
          <w:p w14:paraId="1DE3D56B" w14:textId="77777777" w:rsidR="00020C4B" w:rsidRPr="000312C3" w:rsidRDefault="00020C4B" w:rsidP="00020C4B">
            <w:pPr>
              <w:pStyle w:val="JobAidbody"/>
            </w:pPr>
          </w:p>
        </w:tc>
        <w:tc>
          <w:tcPr>
            <w:tcW w:w="4620" w:type="dxa"/>
            <w:tcBorders>
              <w:bottom w:val="single" w:sz="6" w:space="0" w:color="auto"/>
              <w:right w:val="single" w:sz="6" w:space="0" w:color="auto"/>
            </w:tcBorders>
            <w:tcMar>
              <w:left w:w="105" w:type="dxa"/>
              <w:right w:w="105" w:type="dxa"/>
            </w:tcMar>
          </w:tcPr>
          <w:p w14:paraId="487F37A5" w14:textId="77777777" w:rsidR="00020C4B" w:rsidRPr="000312C3" w:rsidRDefault="00020C4B" w:rsidP="00020C4B">
            <w:pPr>
              <w:pStyle w:val="JobAidbody"/>
            </w:pPr>
          </w:p>
        </w:tc>
      </w:tr>
      <w:tr w:rsidR="00020C4B" w:rsidRPr="000312C3" w14:paraId="244E1882" w14:textId="77777777" w:rsidTr="00C34A1F">
        <w:trPr>
          <w:trHeight w:val="300"/>
        </w:trPr>
        <w:tc>
          <w:tcPr>
            <w:tcW w:w="3285" w:type="dxa"/>
            <w:tcBorders>
              <w:left w:val="single" w:sz="6" w:space="0" w:color="auto"/>
              <w:bottom w:val="single" w:sz="6" w:space="0" w:color="auto"/>
            </w:tcBorders>
            <w:tcMar>
              <w:left w:w="105" w:type="dxa"/>
              <w:right w:w="105" w:type="dxa"/>
            </w:tcMar>
          </w:tcPr>
          <w:p w14:paraId="6F3F7C5F" w14:textId="76EF9C9E" w:rsidR="00020C4B" w:rsidRPr="000312C3" w:rsidRDefault="00FC0C78" w:rsidP="00020C4B">
            <w:pPr>
              <w:pStyle w:val="JobAidbody"/>
            </w:pPr>
            <w:r>
              <w:t xml:space="preserve">Are </w:t>
            </w:r>
            <w:r w:rsidR="00020C4B" w:rsidRPr="000312C3">
              <w:t>HVAC fans set to “on” to circulate air</w:t>
            </w:r>
            <w:r>
              <w:t>?</w:t>
            </w:r>
          </w:p>
        </w:tc>
        <w:tc>
          <w:tcPr>
            <w:tcW w:w="1425" w:type="dxa"/>
            <w:tcBorders>
              <w:bottom w:val="single" w:sz="6" w:space="0" w:color="auto"/>
            </w:tcBorders>
            <w:tcMar>
              <w:left w:w="105" w:type="dxa"/>
              <w:right w:w="105" w:type="dxa"/>
            </w:tcMar>
          </w:tcPr>
          <w:p w14:paraId="71934D82" w14:textId="77777777" w:rsidR="00020C4B" w:rsidRPr="000312C3" w:rsidRDefault="00020C4B" w:rsidP="00020C4B">
            <w:pPr>
              <w:pStyle w:val="JobAidbody"/>
            </w:pPr>
          </w:p>
        </w:tc>
        <w:tc>
          <w:tcPr>
            <w:tcW w:w="4620" w:type="dxa"/>
            <w:tcBorders>
              <w:bottom w:val="single" w:sz="6" w:space="0" w:color="auto"/>
              <w:right w:val="single" w:sz="6" w:space="0" w:color="auto"/>
            </w:tcBorders>
            <w:tcMar>
              <w:left w:w="105" w:type="dxa"/>
              <w:right w:w="105" w:type="dxa"/>
            </w:tcMar>
          </w:tcPr>
          <w:p w14:paraId="3B115DF3" w14:textId="77777777" w:rsidR="00020C4B" w:rsidRPr="000312C3" w:rsidRDefault="00020C4B" w:rsidP="00020C4B">
            <w:pPr>
              <w:pStyle w:val="JobAidbody"/>
            </w:pPr>
          </w:p>
        </w:tc>
      </w:tr>
      <w:tr w:rsidR="00020C4B" w:rsidRPr="000312C3" w14:paraId="58B22F2D" w14:textId="77777777" w:rsidTr="00C34A1F">
        <w:trPr>
          <w:trHeight w:val="300"/>
        </w:trPr>
        <w:tc>
          <w:tcPr>
            <w:tcW w:w="3285" w:type="dxa"/>
            <w:tcBorders>
              <w:left w:val="single" w:sz="6" w:space="0" w:color="auto"/>
              <w:bottom w:val="single" w:sz="6" w:space="0" w:color="auto"/>
            </w:tcBorders>
            <w:tcMar>
              <w:left w:w="105" w:type="dxa"/>
              <w:right w:w="105" w:type="dxa"/>
            </w:tcMar>
          </w:tcPr>
          <w:p w14:paraId="630EF5E9" w14:textId="77777777" w:rsidR="00020C4B" w:rsidRPr="000312C3" w:rsidRDefault="00020C4B" w:rsidP="00020C4B">
            <w:pPr>
              <w:pStyle w:val="JobAidbody"/>
            </w:pPr>
            <w:r w:rsidRPr="000312C3">
              <w:t>Are HVAC filters changed at the manufacturer’s recommended interval?</w:t>
            </w:r>
          </w:p>
        </w:tc>
        <w:tc>
          <w:tcPr>
            <w:tcW w:w="1425" w:type="dxa"/>
            <w:tcBorders>
              <w:bottom w:val="single" w:sz="6" w:space="0" w:color="auto"/>
            </w:tcBorders>
            <w:tcMar>
              <w:left w:w="105" w:type="dxa"/>
              <w:right w:w="105" w:type="dxa"/>
            </w:tcMar>
          </w:tcPr>
          <w:p w14:paraId="4FFCDECF" w14:textId="77777777" w:rsidR="00020C4B" w:rsidRPr="000312C3" w:rsidRDefault="00020C4B" w:rsidP="00020C4B">
            <w:pPr>
              <w:pStyle w:val="JobAidbody"/>
            </w:pPr>
          </w:p>
        </w:tc>
        <w:tc>
          <w:tcPr>
            <w:tcW w:w="4620" w:type="dxa"/>
            <w:tcBorders>
              <w:bottom w:val="single" w:sz="6" w:space="0" w:color="auto"/>
              <w:right w:val="single" w:sz="6" w:space="0" w:color="auto"/>
            </w:tcBorders>
            <w:tcMar>
              <w:left w:w="105" w:type="dxa"/>
              <w:right w:w="105" w:type="dxa"/>
            </w:tcMar>
          </w:tcPr>
          <w:p w14:paraId="32FC8C02" w14:textId="77777777" w:rsidR="00020C4B" w:rsidRPr="000312C3" w:rsidRDefault="00020C4B" w:rsidP="00020C4B">
            <w:pPr>
              <w:pStyle w:val="JobAidbody"/>
            </w:pPr>
            <w:r w:rsidRPr="000312C3">
              <w:t>Date last changed:</w:t>
            </w:r>
          </w:p>
          <w:p w14:paraId="1D93F648" w14:textId="77777777" w:rsidR="00020C4B" w:rsidRPr="000312C3" w:rsidRDefault="00020C4B" w:rsidP="00020C4B">
            <w:pPr>
              <w:pStyle w:val="JobAidbody"/>
            </w:pPr>
          </w:p>
          <w:p w14:paraId="6F02C7A6" w14:textId="086CAD0F" w:rsidR="00020C4B" w:rsidRPr="000312C3" w:rsidRDefault="00020C4B" w:rsidP="00020C4B">
            <w:pPr>
              <w:pStyle w:val="JobAidbody"/>
            </w:pPr>
            <w:r w:rsidRPr="000312C3">
              <w:t>Date next change due:</w:t>
            </w:r>
          </w:p>
        </w:tc>
      </w:tr>
      <w:tr w:rsidR="439C2246" w14:paraId="6C6894C2" w14:textId="77777777" w:rsidTr="439C2246">
        <w:trPr>
          <w:trHeight w:val="300"/>
        </w:trPr>
        <w:tc>
          <w:tcPr>
            <w:tcW w:w="3285" w:type="dxa"/>
            <w:tcBorders>
              <w:left w:val="single" w:sz="6" w:space="0" w:color="auto"/>
              <w:bottom w:val="single" w:sz="6" w:space="0" w:color="auto"/>
            </w:tcBorders>
            <w:tcMar>
              <w:left w:w="105" w:type="dxa"/>
              <w:right w:w="105" w:type="dxa"/>
            </w:tcMar>
          </w:tcPr>
          <w:p w14:paraId="63C21B4A" w14:textId="00A0A2D3" w:rsidR="5FF4AFC2" w:rsidRDefault="5FF4AFC2" w:rsidP="003E43F8">
            <w:pPr>
              <w:pStyle w:val="JobAidbody"/>
            </w:pPr>
            <w:r>
              <w:t>Do the</w:t>
            </w:r>
            <w:r w:rsidR="540B9C38">
              <w:t xml:space="preserve"> portable air filters </w:t>
            </w:r>
            <w:r w:rsidR="78095ECF">
              <w:t>in</w:t>
            </w:r>
            <w:r w:rsidR="7D0FE67E">
              <w:t>c</w:t>
            </w:r>
            <w:r w:rsidR="78095ECF">
              <w:t>lude features that could create health hazards</w:t>
            </w:r>
            <w:r w:rsidR="00530BE0">
              <w:t>?</w:t>
            </w:r>
          </w:p>
          <w:p w14:paraId="16B65930" w14:textId="499DD79F" w:rsidR="64F9E05F" w:rsidRDefault="64F9E05F" w:rsidP="003E43F8">
            <w:pPr>
              <w:pStyle w:val="JobAidbody"/>
              <w:numPr>
                <w:ilvl w:val="0"/>
                <w:numId w:val="39"/>
              </w:numPr>
            </w:pPr>
            <w:r>
              <w:t>Ozone generators</w:t>
            </w:r>
          </w:p>
          <w:p w14:paraId="3A6AD53A" w14:textId="5F95CE82" w:rsidR="64F9E05F" w:rsidRDefault="64F9E05F" w:rsidP="003E43F8">
            <w:pPr>
              <w:pStyle w:val="JobAidbody"/>
              <w:numPr>
                <w:ilvl w:val="0"/>
                <w:numId w:val="39"/>
              </w:numPr>
            </w:pPr>
            <w:r>
              <w:t>Ultraviolent irradiation</w:t>
            </w:r>
          </w:p>
          <w:p w14:paraId="19E79BFE" w14:textId="2D9327A2" w:rsidR="64F9E05F" w:rsidRDefault="64F9E05F" w:rsidP="003E43F8">
            <w:pPr>
              <w:pStyle w:val="JobAidbody"/>
              <w:numPr>
                <w:ilvl w:val="0"/>
                <w:numId w:val="39"/>
              </w:numPr>
            </w:pPr>
            <w:r>
              <w:t>Other disinfection features</w:t>
            </w:r>
          </w:p>
        </w:tc>
        <w:tc>
          <w:tcPr>
            <w:tcW w:w="1425" w:type="dxa"/>
            <w:tcBorders>
              <w:bottom w:val="single" w:sz="6" w:space="0" w:color="auto"/>
            </w:tcBorders>
            <w:tcMar>
              <w:left w:w="105" w:type="dxa"/>
              <w:right w:w="105" w:type="dxa"/>
            </w:tcMar>
          </w:tcPr>
          <w:p w14:paraId="7C5BBE23" w14:textId="5A769597" w:rsidR="439C2246" w:rsidRDefault="439C2246" w:rsidP="003E43F8">
            <w:pPr>
              <w:pStyle w:val="JobAidbody"/>
            </w:pPr>
          </w:p>
        </w:tc>
        <w:tc>
          <w:tcPr>
            <w:tcW w:w="4620" w:type="dxa"/>
            <w:tcBorders>
              <w:bottom w:val="single" w:sz="6" w:space="0" w:color="auto"/>
              <w:right w:val="single" w:sz="6" w:space="0" w:color="auto"/>
            </w:tcBorders>
            <w:tcMar>
              <w:left w:w="105" w:type="dxa"/>
              <w:right w:w="105" w:type="dxa"/>
            </w:tcMar>
          </w:tcPr>
          <w:p w14:paraId="7F3FD36E" w14:textId="2D5F6181" w:rsidR="439C2246" w:rsidRDefault="439C2246" w:rsidP="003E43F8">
            <w:pPr>
              <w:pStyle w:val="JobAidbody"/>
            </w:pPr>
          </w:p>
        </w:tc>
      </w:tr>
      <w:tr w:rsidR="439C2246" w14:paraId="0D366832" w14:textId="77777777" w:rsidTr="439C2246">
        <w:trPr>
          <w:trHeight w:val="300"/>
        </w:trPr>
        <w:tc>
          <w:tcPr>
            <w:tcW w:w="3285" w:type="dxa"/>
            <w:tcBorders>
              <w:left w:val="single" w:sz="6" w:space="0" w:color="auto"/>
              <w:bottom w:val="single" w:sz="6" w:space="0" w:color="auto"/>
            </w:tcBorders>
            <w:tcMar>
              <w:left w:w="105" w:type="dxa"/>
              <w:right w:w="105" w:type="dxa"/>
            </w:tcMar>
          </w:tcPr>
          <w:p w14:paraId="5FC7B887" w14:textId="18A38F68" w:rsidR="27EEE7E7" w:rsidRDefault="27EEE7E7" w:rsidP="003E43F8">
            <w:pPr>
              <w:pStyle w:val="JobAidbody"/>
            </w:pPr>
            <w:r>
              <w:t xml:space="preserve">Are the correct filters available to changeout the pre-filter and HEPA filter </w:t>
            </w:r>
            <w:r w:rsidR="78D6C176">
              <w:t>for the portable air filter?</w:t>
            </w:r>
          </w:p>
        </w:tc>
        <w:tc>
          <w:tcPr>
            <w:tcW w:w="1425" w:type="dxa"/>
            <w:tcBorders>
              <w:bottom w:val="single" w:sz="6" w:space="0" w:color="auto"/>
            </w:tcBorders>
            <w:tcMar>
              <w:left w:w="105" w:type="dxa"/>
              <w:right w:w="105" w:type="dxa"/>
            </w:tcMar>
          </w:tcPr>
          <w:p w14:paraId="1C9E6B1B" w14:textId="433DCA24" w:rsidR="439C2246" w:rsidRDefault="439C2246" w:rsidP="003E43F8">
            <w:pPr>
              <w:pStyle w:val="JobAidbody"/>
            </w:pPr>
          </w:p>
        </w:tc>
        <w:tc>
          <w:tcPr>
            <w:tcW w:w="4620" w:type="dxa"/>
            <w:tcBorders>
              <w:bottom w:val="single" w:sz="6" w:space="0" w:color="auto"/>
              <w:right w:val="single" w:sz="6" w:space="0" w:color="auto"/>
            </w:tcBorders>
            <w:tcMar>
              <w:left w:w="105" w:type="dxa"/>
              <w:right w:w="105" w:type="dxa"/>
            </w:tcMar>
          </w:tcPr>
          <w:p w14:paraId="2EE4EA61" w14:textId="2D461FBE" w:rsidR="439C2246" w:rsidRDefault="439C2246" w:rsidP="003E43F8">
            <w:pPr>
              <w:pStyle w:val="JobAidbody"/>
            </w:pPr>
          </w:p>
        </w:tc>
      </w:tr>
      <w:tr w:rsidR="439C2246" w14:paraId="57064121" w14:textId="77777777" w:rsidTr="439C2246">
        <w:trPr>
          <w:trHeight w:val="300"/>
        </w:trPr>
        <w:tc>
          <w:tcPr>
            <w:tcW w:w="3285" w:type="dxa"/>
            <w:tcBorders>
              <w:left w:val="single" w:sz="6" w:space="0" w:color="auto"/>
              <w:bottom w:val="single" w:sz="6" w:space="0" w:color="auto"/>
            </w:tcBorders>
            <w:tcMar>
              <w:left w:w="105" w:type="dxa"/>
              <w:right w:w="105" w:type="dxa"/>
            </w:tcMar>
          </w:tcPr>
          <w:p w14:paraId="68B1D63E" w14:textId="1D4281D0" w:rsidR="78D6C176" w:rsidRDefault="78D6C176" w:rsidP="439C2246">
            <w:pPr>
              <w:pStyle w:val="JobAidbody"/>
            </w:pPr>
            <w:r>
              <w:t>Are portable air filters changed at the manufacturer’s recommended interval?</w:t>
            </w:r>
          </w:p>
          <w:p w14:paraId="485C0B77" w14:textId="02E09A87" w:rsidR="439C2246" w:rsidRDefault="439C2246" w:rsidP="439C2246">
            <w:pPr>
              <w:pStyle w:val="JobAidbody"/>
            </w:pPr>
          </w:p>
        </w:tc>
        <w:tc>
          <w:tcPr>
            <w:tcW w:w="1425" w:type="dxa"/>
            <w:tcBorders>
              <w:bottom w:val="single" w:sz="6" w:space="0" w:color="auto"/>
            </w:tcBorders>
            <w:tcMar>
              <w:left w:w="105" w:type="dxa"/>
              <w:right w:w="105" w:type="dxa"/>
            </w:tcMar>
          </w:tcPr>
          <w:p w14:paraId="46977F8F" w14:textId="10D2977C" w:rsidR="439C2246" w:rsidRDefault="439C2246" w:rsidP="003E43F8">
            <w:pPr>
              <w:pStyle w:val="JobAidbody"/>
            </w:pPr>
          </w:p>
        </w:tc>
        <w:tc>
          <w:tcPr>
            <w:tcW w:w="4620" w:type="dxa"/>
            <w:tcBorders>
              <w:bottom w:val="single" w:sz="6" w:space="0" w:color="auto"/>
              <w:right w:val="single" w:sz="6" w:space="0" w:color="auto"/>
            </w:tcBorders>
            <w:tcMar>
              <w:left w:w="105" w:type="dxa"/>
              <w:right w:w="105" w:type="dxa"/>
            </w:tcMar>
          </w:tcPr>
          <w:p w14:paraId="66450504" w14:textId="77777777" w:rsidR="78D6C176" w:rsidRDefault="78D6C176" w:rsidP="439C2246">
            <w:pPr>
              <w:pStyle w:val="JobAidbody"/>
            </w:pPr>
            <w:r>
              <w:t>Date last changed:</w:t>
            </w:r>
          </w:p>
          <w:p w14:paraId="485DC8E5" w14:textId="77777777" w:rsidR="439C2246" w:rsidRDefault="439C2246" w:rsidP="439C2246">
            <w:pPr>
              <w:pStyle w:val="JobAidbody"/>
            </w:pPr>
          </w:p>
          <w:p w14:paraId="66340180" w14:textId="086CAD0F" w:rsidR="78D6C176" w:rsidRDefault="78D6C176" w:rsidP="439C2246">
            <w:pPr>
              <w:pStyle w:val="JobAidbody"/>
            </w:pPr>
            <w:r>
              <w:t>Date next change due:</w:t>
            </w:r>
          </w:p>
          <w:p w14:paraId="6341857A" w14:textId="0D9C3138" w:rsidR="439C2246" w:rsidRDefault="439C2246" w:rsidP="439C2246">
            <w:pPr>
              <w:pStyle w:val="JobAidbody"/>
            </w:pPr>
          </w:p>
        </w:tc>
      </w:tr>
      <w:tr w:rsidR="00020C4B" w:rsidRPr="000312C3" w14:paraId="5F545AE9" w14:textId="77777777" w:rsidTr="00C34A1F">
        <w:trPr>
          <w:trHeight w:val="300"/>
        </w:trPr>
        <w:tc>
          <w:tcPr>
            <w:tcW w:w="3285" w:type="dxa"/>
            <w:tcBorders>
              <w:left w:val="single" w:sz="6" w:space="0" w:color="auto"/>
              <w:bottom w:val="single" w:sz="6" w:space="0" w:color="auto"/>
            </w:tcBorders>
            <w:tcMar>
              <w:left w:w="105" w:type="dxa"/>
              <w:right w:w="105" w:type="dxa"/>
            </w:tcMar>
          </w:tcPr>
          <w:p w14:paraId="46C8C590" w14:textId="77777777" w:rsidR="00020C4B" w:rsidRPr="000312C3" w:rsidRDefault="00020C4B" w:rsidP="00020C4B">
            <w:pPr>
              <w:pStyle w:val="JobAidbody"/>
            </w:pPr>
            <w:r w:rsidRPr="000312C3">
              <w:t>Are exhaust fans in good working condition? (restroom, kitchen, etc.)</w:t>
            </w:r>
          </w:p>
        </w:tc>
        <w:tc>
          <w:tcPr>
            <w:tcW w:w="1425" w:type="dxa"/>
            <w:tcBorders>
              <w:bottom w:val="single" w:sz="6" w:space="0" w:color="auto"/>
            </w:tcBorders>
            <w:tcMar>
              <w:left w:w="105" w:type="dxa"/>
              <w:right w:w="105" w:type="dxa"/>
            </w:tcMar>
          </w:tcPr>
          <w:p w14:paraId="1F4FF497" w14:textId="77777777" w:rsidR="00020C4B" w:rsidRPr="000312C3" w:rsidRDefault="00020C4B" w:rsidP="00020C4B">
            <w:pPr>
              <w:pStyle w:val="JobAidbody"/>
            </w:pPr>
          </w:p>
        </w:tc>
        <w:tc>
          <w:tcPr>
            <w:tcW w:w="4620" w:type="dxa"/>
            <w:tcBorders>
              <w:bottom w:val="single" w:sz="6" w:space="0" w:color="auto"/>
              <w:right w:val="single" w:sz="6" w:space="0" w:color="auto"/>
            </w:tcBorders>
            <w:tcMar>
              <w:left w:w="105" w:type="dxa"/>
              <w:right w:w="105" w:type="dxa"/>
            </w:tcMar>
          </w:tcPr>
          <w:p w14:paraId="5966FF13" w14:textId="77777777" w:rsidR="00020C4B" w:rsidRPr="000312C3" w:rsidRDefault="00020C4B" w:rsidP="00020C4B">
            <w:pPr>
              <w:pStyle w:val="JobAidbody"/>
            </w:pPr>
          </w:p>
        </w:tc>
      </w:tr>
      <w:tr w:rsidR="00020C4B" w:rsidRPr="000312C3" w14:paraId="12C7CD47" w14:textId="77777777" w:rsidTr="00C34A1F">
        <w:trPr>
          <w:trHeight w:val="300"/>
        </w:trPr>
        <w:tc>
          <w:tcPr>
            <w:tcW w:w="3285" w:type="dxa"/>
            <w:tcBorders>
              <w:left w:val="single" w:sz="6" w:space="0" w:color="auto"/>
              <w:bottom w:val="single" w:sz="6" w:space="0" w:color="auto"/>
            </w:tcBorders>
            <w:tcMar>
              <w:left w:w="105" w:type="dxa"/>
              <w:right w:w="105" w:type="dxa"/>
            </w:tcMar>
          </w:tcPr>
          <w:p w14:paraId="423082C6" w14:textId="77777777" w:rsidR="00020C4B" w:rsidRPr="000312C3" w:rsidRDefault="00020C4B" w:rsidP="00020C4B">
            <w:pPr>
              <w:pStyle w:val="JobAidbody"/>
            </w:pPr>
            <w:r w:rsidRPr="000312C3">
              <w:t>Has the school used CO2 monitors to identify and improve ventilation where needed? (not required)</w:t>
            </w:r>
          </w:p>
        </w:tc>
        <w:tc>
          <w:tcPr>
            <w:tcW w:w="1425" w:type="dxa"/>
            <w:tcBorders>
              <w:bottom w:val="single" w:sz="6" w:space="0" w:color="auto"/>
            </w:tcBorders>
            <w:tcMar>
              <w:left w:w="105" w:type="dxa"/>
              <w:right w:w="105" w:type="dxa"/>
            </w:tcMar>
          </w:tcPr>
          <w:p w14:paraId="5A15AF82" w14:textId="77777777" w:rsidR="00020C4B" w:rsidRPr="000312C3" w:rsidRDefault="00020C4B" w:rsidP="00020C4B">
            <w:pPr>
              <w:pStyle w:val="JobAidbody"/>
            </w:pPr>
          </w:p>
        </w:tc>
        <w:tc>
          <w:tcPr>
            <w:tcW w:w="4620" w:type="dxa"/>
            <w:tcBorders>
              <w:bottom w:val="single" w:sz="6" w:space="0" w:color="auto"/>
              <w:right w:val="single" w:sz="6" w:space="0" w:color="auto"/>
            </w:tcBorders>
            <w:tcMar>
              <w:left w:w="105" w:type="dxa"/>
              <w:right w:w="105" w:type="dxa"/>
            </w:tcMar>
          </w:tcPr>
          <w:p w14:paraId="0CFAF64E" w14:textId="77777777" w:rsidR="00020C4B" w:rsidRPr="000312C3" w:rsidRDefault="00020C4B" w:rsidP="00020C4B">
            <w:pPr>
              <w:pStyle w:val="JobAidbody"/>
            </w:pPr>
          </w:p>
        </w:tc>
      </w:tr>
    </w:tbl>
    <w:p w14:paraId="0788AD44" w14:textId="77777777" w:rsidR="0069668A" w:rsidRDefault="0069668A" w:rsidP="008A1EF8">
      <w:pPr>
        <w:pStyle w:val="JobAidHeading1"/>
      </w:pPr>
    </w:p>
    <w:p w14:paraId="3E7611AD" w14:textId="77777777" w:rsidR="0069668A" w:rsidRDefault="0069668A">
      <w:pPr>
        <w:rPr>
          <w:rFonts w:ascii="Calibri" w:hAnsi="Calibri"/>
          <w:b/>
          <w:bCs/>
          <w:color w:val="000000"/>
          <w:kern w:val="0"/>
          <w:sz w:val="28"/>
          <w:szCs w:val="24"/>
          <w:lang w:val="en-GB"/>
          <w14:ligatures w14:val="none"/>
        </w:rPr>
      </w:pPr>
      <w:r>
        <w:br w:type="page"/>
      </w:r>
    </w:p>
    <w:p w14:paraId="4D9F764A" w14:textId="216BC520" w:rsidR="006D51BC" w:rsidRDefault="006D51BC" w:rsidP="008A1EF8">
      <w:pPr>
        <w:pStyle w:val="JobAidHeading1"/>
      </w:pPr>
      <w:r>
        <w:lastRenderedPageBreak/>
        <w:t>Waste Management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322"/>
        <w:gridCol w:w="1440"/>
        <w:gridCol w:w="4568"/>
      </w:tblGrid>
      <w:tr w:rsidR="003F1DB3" w:rsidRPr="000312C3" w14:paraId="43E6FC58" w14:textId="77777777" w:rsidTr="00DB47F3">
        <w:trPr>
          <w:trHeight w:val="300"/>
          <w:tblHeader/>
        </w:trPr>
        <w:tc>
          <w:tcPr>
            <w:tcW w:w="3322" w:type="dxa"/>
            <w:tcBorders>
              <w:top w:val="single" w:sz="6" w:space="0" w:color="auto"/>
              <w:left w:val="single" w:sz="6" w:space="0" w:color="auto"/>
              <w:right w:val="single" w:sz="6" w:space="0" w:color="auto"/>
            </w:tcBorders>
            <w:tcMar>
              <w:left w:w="105" w:type="dxa"/>
              <w:right w:w="105" w:type="dxa"/>
            </w:tcMar>
          </w:tcPr>
          <w:p w14:paraId="2FEC8A31" w14:textId="77777777" w:rsidR="003F1DB3" w:rsidRPr="000312C3" w:rsidRDefault="003F1DB3" w:rsidP="003F1DB3">
            <w:pPr>
              <w:pStyle w:val="SampleGuidelinesTableHeading"/>
            </w:pPr>
            <w:r w:rsidRPr="000312C3">
              <w:t>Element to be assessed</w:t>
            </w:r>
          </w:p>
        </w:tc>
        <w:tc>
          <w:tcPr>
            <w:tcW w:w="1440" w:type="dxa"/>
            <w:tcBorders>
              <w:top w:val="single" w:sz="6" w:space="0" w:color="auto"/>
            </w:tcBorders>
            <w:tcMar>
              <w:left w:w="105" w:type="dxa"/>
              <w:right w:w="105" w:type="dxa"/>
            </w:tcMar>
          </w:tcPr>
          <w:p w14:paraId="207E5537" w14:textId="77777777" w:rsidR="003F1DB3" w:rsidRPr="000312C3" w:rsidRDefault="003F1DB3" w:rsidP="003F1DB3">
            <w:pPr>
              <w:pStyle w:val="SampleGuidelinesTableHeading"/>
            </w:pPr>
            <w:r w:rsidRPr="000312C3">
              <w:t>Yes/No/NA</w:t>
            </w:r>
          </w:p>
        </w:tc>
        <w:tc>
          <w:tcPr>
            <w:tcW w:w="4568" w:type="dxa"/>
            <w:tcBorders>
              <w:top w:val="single" w:sz="6" w:space="0" w:color="auto"/>
              <w:right w:val="single" w:sz="6" w:space="0" w:color="auto"/>
            </w:tcBorders>
            <w:tcMar>
              <w:left w:w="105" w:type="dxa"/>
              <w:right w:w="105" w:type="dxa"/>
            </w:tcMar>
          </w:tcPr>
          <w:p w14:paraId="2997E989" w14:textId="77777777" w:rsidR="003F1DB3" w:rsidRPr="000312C3" w:rsidRDefault="003F1DB3" w:rsidP="003F1DB3">
            <w:pPr>
              <w:pStyle w:val="SampleGuidelinesTableHeading"/>
            </w:pPr>
            <w:r w:rsidRPr="000312C3">
              <w:t>Notes</w:t>
            </w:r>
          </w:p>
        </w:tc>
      </w:tr>
      <w:tr w:rsidR="003F1DB3" w:rsidRPr="000312C3" w14:paraId="366E923B" w14:textId="77777777" w:rsidTr="00AB3D76">
        <w:trPr>
          <w:trHeight w:val="300"/>
        </w:trPr>
        <w:tc>
          <w:tcPr>
            <w:tcW w:w="3322" w:type="dxa"/>
            <w:tcBorders>
              <w:left w:val="single" w:sz="6" w:space="0" w:color="auto"/>
            </w:tcBorders>
            <w:tcMar>
              <w:left w:w="105" w:type="dxa"/>
              <w:right w:w="105" w:type="dxa"/>
            </w:tcMar>
          </w:tcPr>
          <w:p w14:paraId="3E65D53F" w14:textId="77777777" w:rsidR="003F1DB3" w:rsidRPr="000312C3" w:rsidRDefault="003F1DB3" w:rsidP="003F1DB3">
            <w:pPr>
              <w:pStyle w:val="JobAidbody"/>
            </w:pPr>
            <w:r w:rsidRPr="000312C3">
              <w:t>Is used PPE disposed of in a plastic lined trash bin?</w:t>
            </w:r>
          </w:p>
        </w:tc>
        <w:tc>
          <w:tcPr>
            <w:tcW w:w="1440" w:type="dxa"/>
            <w:tcMar>
              <w:left w:w="105" w:type="dxa"/>
              <w:right w:w="105" w:type="dxa"/>
            </w:tcMar>
          </w:tcPr>
          <w:p w14:paraId="63B29851" w14:textId="77777777" w:rsidR="003F1DB3" w:rsidRPr="000312C3" w:rsidRDefault="003F1DB3" w:rsidP="003F1DB3">
            <w:pPr>
              <w:pStyle w:val="JobAidbody"/>
            </w:pPr>
          </w:p>
        </w:tc>
        <w:tc>
          <w:tcPr>
            <w:tcW w:w="4568" w:type="dxa"/>
            <w:tcBorders>
              <w:right w:val="single" w:sz="6" w:space="0" w:color="auto"/>
            </w:tcBorders>
            <w:tcMar>
              <w:left w:w="105" w:type="dxa"/>
              <w:right w:w="105" w:type="dxa"/>
            </w:tcMar>
          </w:tcPr>
          <w:p w14:paraId="558A51BD" w14:textId="77777777" w:rsidR="003F1DB3" w:rsidRPr="000312C3" w:rsidRDefault="003F1DB3" w:rsidP="003F1DB3">
            <w:pPr>
              <w:pStyle w:val="JobAidbody"/>
            </w:pPr>
          </w:p>
        </w:tc>
      </w:tr>
      <w:tr w:rsidR="003F1DB3" w:rsidRPr="000312C3" w14:paraId="7D70857A" w14:textId="77777777" w:rsidTr="00AB3D76">
        <w:trPr>
          <w:trHeight w:val="750"/>
        </w:trPr>
        <w:tc>
          <w:tcPr>
            <w:tcW w:w="3322" w:type="dxa"/>
            <w:tcBorders>
              <w:left w:val="single" w:sz="6" w:space="0" w:color="auto"/>
            </w:tcBorders>
            <w:tcMar>
              <w:left w:w="105" w:type="dxa"/>
              <w:right w:w="105" w:type="dxa"/>
            </w:tcMar>
          </w:tcPr>
          <w:p w14:paraId="4AECC1B7" w14:textId="77777777" w:rsidR="003F1DB3" w:rsidRPr="000312C3" w:rsidRDefault="003F1DB3" w:rsidP="003F1DB3">
            <w:pPr>
              <w:pStyle w:val="JobAidbody"/>
            </w:pPr>
            <w:r w:rsidRPr="000312C3">
              <w:t>Are sharps contained in a puncture resistant closed container until safely disposed?</w:t>
            </w:r>
          </w:p>
        </w:tc>
        <w:tc>
          <w:tcPr>
            <w:tcW w:w="1440" w:type="dxa"/>
            <w:tcMar>
              <w:left w:w="105" w:type="dxa"/>
              <w:right w:w="105" w:type="dxa"/>
            </w:tcMar>
          </w:tcPr>
          <w:p w14:paraId="77D072FA" w14:textId="77777777" w:rsidR="003F1DB3" w:rsidRPr="000312C3" w:rsidRDefault="003F1DB3" w:rsidP="003F1DB3">
            <w:pPr>
              <w:pStyle w:val="JobAidbody"/>
            </w:pPr>
          </w:p>
        </w:tc>
        <w:tc>
          <w:tcPr>
            <w:tcW w:w="4568" w:type="dxa"/>
            <w:tcBorders>
              <w:right w:val="single" w:sz="6" w:space="0" w:color="auto"/>
            </w:tcBorders>
            <w:tcMar>
              <w:left w:w="105" w:type="dxa"/>
              <w:right w:w="105" w:type="dxa"/>
            </w:tcMar>
          </w:tcPr>
          <w:p w14:paraId="12D7D76F" w14:textId="77777777" w:rsidR="003F1DB3" w:rsidRPr="000312C3" w:rsidRDefault="003F1DB3" w:rsidP="003F1DB3">
            <w:pPr>
              <w:pStyle w:val="JobAidbody"/>
            </w:pPr>
          </w:p>
        </w:tc>
      </w:tr>
      <w:tr w:rsidR="003F1DB3" w:rsidRPr="000312C3" w14:paraId="0097E6B0" w14:textId="77777777" w:rsidTr="00AB3D76">
        <w:trPr>
          <w:trHeight w:val="300"/>
        </w:trPr>
        <w:tc>
          <w:tcPr>
            <w:tcW w:w="3322" w:type="dxa"/>
            <w:tcBorders>
              <w:left w:val="single" w:sz="6" w:space="0" w:color="auto"/>
            </w:tcBorders>
            <w:tcMar>
              <w:left w:w="105" w:type="dxa"/>
              <w:right w:w="105" w:type="dxa"/>
            </w:tcMar>
          </w:tcPr>
          <w:p w14:paraId="60BD9673" w14:textId="77777777" w:rsidR="003F1DB3" w:rsidRPr="000312C3" w:rsidRDefault="003F1DB3" w:rsidP="003F1DB3">
            <w:pPr>
              <w:pStyle w:val="JobAidbody"/>
            </w:pPr>
            <w:r w:rsidRPr="000312C3">
              <w:t>Are lidded waste bins foot-operated or touchless where possible?</w:t>
            </w:r>
          </w:p>
        </w:tc>
        <w:tc>
          <w:tcPr>
            <w:tcW w:w="1440" w:type="dxa"/>
            <w:tcMar>
              <w:left w:w="105" w:type="dxa"/>
              <w:right w:w="105" w:type="dxa"/>
            </w:tcMar>
          </w:tcPr>
          <w:p w14:paraId="6441A0CD" w14:textId="77777777" w:rsidR="003F1DB3" w:rsidRPr="000312C3" w:rsidRDefault="003F1DB3" w:rsidP="003F1DB3">
            <w:pPr>
              <w:pStyle w:val="JobAidbody"/>
            </w:pPr>
          </w:p>
        </w:tc>
        <w:tc>
          <w:tcPr>
            <w:tcW w:w="4568" w:type="dxa"/>
            <w:tcBorders>
              <w:right w:val="single" w:sz="6" w:space="0" w:color="auto"/>
            </w:tcBorders>
            <w:tcMar>
              <w:left w:w="105" w:type="dxa"/>
              <w:right w:w="105" w:type="dxa"/>
            </w:tcMar>
          </w:tcPr>
          <w:p w14:paraId="44C2CF4F" w14:textId="77777777" w:rsidR="003F1DB3" w:rsidRPr="000312C3" w:rsidRDefault="003F1DB3" w:rsidP="003F1DB3">
            <w:pPr>
              <w:pStyle w:val="JobAidbody"/>
            </w:pPr>
          </w:p>
        </w:tc>
      </w:tr>
    </w:tbl>
    <w:p w14:paraId="0C085FBE" w14:textId="377369BD" w:rsidR="003F1DB3" w:rsidRDefault="003F1DB3" w:rsidP="008A1EF8">
      <w:pPr>
        <w:pStyle w:val="JobAidHeading1"/>
      </w:pPr>
      <w:r>
        <w:t>Laundry</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322"/>
        <w:gridCol w:w="1440"/>
        <w:gridCol w:w="4568"/>
      </w:tblGrid>
      <w:tr w:rsidR="00E0233D" w:rsidRPr="000312C3" w14:paraId="4498412E" w14:textId="77777777" w:rsidTr="00DB47F3">
        <w:trPr>
          <w:trHeight w:val="300"/>
          <w:tblHeader/>
        </w:trPr>
        <w:tc>
          <w:tcPr>
            <w:tcW w:w="3322" w:type="dxa"/>
            <w:tcBorders>
              <w:top w:val="single" w:sz="6" w:space="0" w:color="auto"/>
              <w:left w:val="single" w:sz="6" w:space="0" w:color="auto"/>
              <w:right w:val="single" w:sz="6" w:space="0" w:color="auto"/>
            </w:tcBorders>
            <w:tcMar>
              <w:left w:w="105" w:type="dxa"/>
              <w:right w:w="105" w:type="dxa"/>
            </w:tcMar>
          </w:tcPr>
          <w:p w14:paraId="18C07CFA" w14:textId="77777777" w:rsidR="00E0233D" w:rsidRPr="000312C3" w:rsidRDefault="00E0233D" w:rsidP="00E0233D">
            <w:pPr>
              <w:pStyle w:val="SampleGuidelinesTableHeading"/>
            </w:pPr>
            <w:r w:rsidRPr="000312C3">
              <w:t>Element to be assessed</w:t>
            </w:r>
          </w:p>
        </w:tc>
        <w:tc>
          <w:tcPr>
            <w:tcW w:w="1440" w:type="dxa"/>
            <w:tcBorders>
              <w:top w:val="single" w:sz="6" w:space="0" w:color="auto"/>
            </w:tcBorders>
            <w:tcMar>
              <w:left w:w="105" w:type="dxa"/>
              <w:right w:w="105" w:type="dxa"/>
            </w:tcMar>
          </w:tcPr>
          <w:p w14:paraId="2B8747AE" w14:textId="77777777" w:rsidR="00E0233D" w:rsidRPr="000312C3" w:rsidRDefault="00E0233D" w:rsidP="00E0233D">
            <w:pPr>
              <w:pStyle w:val="SampleGuidelinesTableHeading"/>
            </w:pPr>
            <w:r w:rsidRPr="000312C3">
              <w:t>Yes/No/NA</w:t>
            </w:r>
          </w:p>
        </w:tc>
        <w:tc>
          <w:tcPr>
            <w:tcW w:w="4568" w:type="dxa"/>
            <w:tcBorders>
              <w:top w:val="single" w:sz="6" w:space="0" w:color="auto"/>
              <w:right w:val="single" w:sz="6" w:space="0" w:color="auto"/>
            </w:tcBorders>
            <w:tcMar>
              <w:left w:w="105" w:type="dxa"/>
              <w:right w:w="105" w:type="dxa"/>
            </w:tcMar>
          </w:tcPr>
          <w:p w14:paraId="7FD5B546" w14:textId="77777777" w:rsidR="00E0233D" w:rsidRPr="000312C3" w:rsidRDefault="00E0233D" w:rsidP="00E0233D">
            <w:pPr>
              <w:pStyle w:val="SampleGuidelinesTableHeading"/>
            </w:pPr>
            <w:r w:rsidRPr="000312C3">
              <w:t>Notes</w:t>
            </w:r>
          </w:p>
        </w:tc>
      </w:tr>
      <w:tr w:rsidR="00E0233D" w:rsidRPr="000312C3" w14:paraId="1BBB89B5" w14:textId="77777777" w:rsidTr="00AB3D76">
        <w:trPr>
          <w:trHeight w:val="300"/>
        </w:trPr>
        <w:tc>
          <w:tcPr>
            <w:tcW w:w="3322" w:type="dxa"/>
            <w:tcBorders>
              <w:left w:val="single" w:sz="6" w:space="0" w:color="auto"/>
            </w:tcBorders>
            <w:tcMar>
              <w:left w:w="105" w:type="dxa"/>
              <w:right w:w="105" w:type="dxa"/>
            </w:tcMar>
          </w:tcPr>
          <w:p w14:paraId="20095A34" w14:textId="77777777" w:rsidR="00E0233D" w:rsidRPr="000312C3" w:rsidRDefault="00E0233D" w:rsidP="00E0233D">
            <w:pPr>
              <w:pStyle w:val="JobAidbody"/>
            </w:pPr>
            <w:r w:rsidRPr="000312C3">
              <w:t>Are there on-site laundry services?</w:t>
            </w:r>
            <w:r w:rsidRPr="000312C3">
              <w:rPr>
                <w:i/>
                <w:iCs/>
              </w:rPr>
              <w:t xml:space="preserve"> If no, skip the rest of this section.</w:t>
            </w:r>
          </w:p>
        </w:tc>
        <w:tc>
          <w:tcPr>
            <w:tcW w:w="1440" w:type="dxa"/>
            <w:tcMar>
              <w:left w:w="105" w:type="dxa"/>
              <w:right w:w="105" w:type="dxa"/>
            </w:tcMar>
          </w:tcPr>
          <w:p w14:paraId="21D64439" w14:textId="77777777" w:rsidR="00E0233D" w:rsidRPr="000312C3" w:rsidRDefault="00E0233D" w:rsidP="00E0233D">
            <w:pPr>
              <w:pStyle w:val="JobAidbody"/>
            </w:pPr>
          </w:p>
        </w:tc>
        <w:tc>
          <w:tcPr>
            <w:tcW w:w="4568" w:type="dxa"/>
            <w:tcBorders>
              <w:right w:val="single" w:sz="6" w:space="0" w:color="auto"/>
            </w:tcBorders>
            <w:tcMar>
              <w:left w:w="105" w:type="dxa"/>
              <w:right w:w="105" w:type="dxa"/>
            </w:tcMar>
          </w:tcPr>
          <w:p w14:paraId="3404158D" w14:textId="77777777" w:rsidR="00E0233D" w:rsidRPr="000312C3" w:rsidRDefault="00E0233D" w:rsidP="00E0233D">
            <w:pPr>
              <w:pStyle w:val="JobAidbody"/>
            </w:pPr>
          </w:p>
        </w:tc>
      </w:tr>
      <w:tr w:rsidR="00E0233D" w:rsidRPr="000312C3" w14:paraId="725B0A5B" w14:textId="77777777" w:rsidTr="00AB3D76">
        <w:trPr>
          <w:trHeight w:val="300"/>
        </w:trPr>
        <w:tc>
          <w:tcPr>
            <w:tcW w:w="3322" w:type="dxa"/>
            <w:tcBorders>
              <w:left w:val="single" w:sz="6" w:space="0" w:color="auto"/>
            </w:tcBorders>
            <w:tcMar>
              <w:left w:w="105" w:type="dxa"/>
              <w:right w:w="105" w:type="dxa"/>
            </w:tcMar>
          </w:tcPr>
          <w:p w14:paraId="049EA32C" w14:textId="77777777" w:rsidR="00E0233D" w:rsidRPr="000312C3" w:rsidRDefault="00E0233D" w:rsidP="00E0233D">
            <w:pPr>
              <w:pStyle w:val="JobAidbody"/>
            </w:pPr>
            <w:r w:rsidRPr="000312C3">
              <w:t>Are clean and dirty laundry kept separately?</w:t>
            </w:r>
          </w:p>
        </w:tc>
        <w:tc>
          <w:tcPr>
            <w:tcW w:w="1440" w:type="dxa"/>
            <w:tcMar>
              <w:left w:w="105" w:type="dxa"/>
              <w:right w:w="105" w:type="dxa"/>
            </w:tcMar>
          </w:tcPr>
          <w:p w14:paraId="54E68E39" w14:textId="77777777" w:rsidR="00E0233D" w:rsidRPr="000312C3" w:rsidRDefault="00E0233D" w:rsidP="00E0233D">
            <w:pPr>
              <w:pStyle w:val="JobAidbody"/>
            </w:pPr>
          </w:p>
        </w:tc>
        <w:tc>
          <w:tcPr>
            <w:tcW w:w="4568" w:type="dxa"/>
            <w:tcBorders>
              <w:right w:val="single" w:sz="6" w:space="0" w:color="auto"/>
            </w:tcBorders>
            <w:tcMar>
              <w:left w:w="105" w:type="dxa"/>
              <w:right w:w="105" w:type="dxa"/>
            </w:tcMar>
          </w:tcPr>
          <w:p w14:paraId="2BEB063D" w14:textId="77777777" w:rsidR="00E0233D" w:rsidRPr="000312C3" w:rsidRDefault="00E0233D" w:rsidP="00E0233D">
            <w:pPr>
              <w:pStyle w:val="JobAidbody"/>
            </w:pPr>
          </w:p>
        </w:tc>
      </w:tr>
      <w:tr w:rsidR="00E0233D" w:rsidRPr="000312C3" w14:paraId="79A3E7E8" w14:textId="77777777" w:rsidTr="00AB3D76">
        <w:trPr>
          <w:trHeight w:val="300"/>
        </w:trPr>
        <w:tc>
          <w:tcPr>
            <w:tcW w:w="3322" w:type="dxa"/>
            <w:tcBorders>
              <w:left w:val="single" w:sz="6" w:space="0" w:color="auto"/>
            </w:tcBorders>
            <w:tcMar>
              <w:left w:w="105" w:type="dxa"/>
              <w:right w:w="105" w:type="dxa"/>
            </w:tcMar>
          </w:tcPr>
          <w:p w14:paraId="29A927BE" w14:textId="77777777" w:rsidR="00E0233D" w:rsidRPr="000312C3" w:rsidRDefault="00E0233D" w:rsidP="00E0233D">
            <w:pPr>
              <w:pStyle w:val="JobAidbody"/>
            </w:pPr>
            <w:r w:rsidRPr="000312C3">
              <w:t>Does the washing machine have a pre-wash cycle that is used for visibly soiled items?</w:t>
            </w:r>
          </w:p>
        </w:tc>
        <w:tc>
          <w:tcPr>
            <w:tcW w:w="1440" w:type="dxa"/>
            <w:tcMar>
              <w:left w:w="105" w:type="dxa"/>
              <w:right w:w="105" w:type="dxa"/>
            </w:tcMar>
          </w:tcPr>
          <w:p w14:paraId="5966600A" w14:textId="77777777" w:rsidR="00E0233D" w:rsidRPr="000312C3" w:rsidRDefault="00E0233D" w:rsidP="00E0233D">
            <w:pPr>
              <w:pStyle w:val="JobAidbody"/>
            </w:pPr>
          </w:p>
        </w:tc>
        <w:tc>
          <w:tcPr>
            <w:tcW w:w="4568" w:type="dxa"/>
            <w:tcBorders>
              <w:right w:val="single" w:sz="6" w:space="0" w:color="auto"/>
            </w:tcBorders>
            <w:tcMar>
              <w:left w:w="105" w:type="dxa"/>
              <w:right w:w="105" w:type="dxa"/>
            </w:tcMar>
          </w:tcPr>
          <w:p w14:paraId="477F4C6E" w14:textId="77777777" w:rsidR="00E0233D" w:rsidRPr="000312C3" w:rsidRDefault="00E0233D" w:rsidP="00E0233D">
            <w:pPr>
              <w:pStyle w:val="JobAidbody"/>
            </w:pPr>
          </w:p>
        </w:tc>
      </w:tr>
      <w:tr w:rsidR="00E0233D" w:rsidRPr="000312C3" w14:paraId="2F33F949" w14:textId="77777777" w:rsidTr="00AB3D76">
        <w:trPr>
          <w:trHeight w:val="300"/>
        </w:trPr>
        <w:tc>
          <w:tcPr>
            <w:tcW w:w="3322" w:type="dxa"/>
            <w:tcBorders>
              <w:left w:val="single" w:sz="6" w:space="0" w:color="auto"/>
            </w:tcBorders>
            <w:tcMar>
              <w:left w:w="105" w:type="dxa"/>
              <w:right w:w="105" w:type="dxa"/>
            </w:tcMar>
          </w:tcPr>
          <w:p w14:paraId="2004A838" w14:textId="77777777" w:rsidR="00E0233D" w:rsidRPr="000312C3" w:rsidRDefault="00E0233D" w:rsidP="00E0233D">
            <w:pPr>
              <w:pStyle w:val="JobAidbody"/>
            </w:pPr>
            <w:r w:rsidRPr="000312C3">
              <w:t>Are clothes dried immediately after washing? (not left in the washer while wet)</w:t>
            </w:r>
          </w:p>
        </w:tc>
        <w:tc>
          <w:tcPr>
            <w:tcW w:w="1440" w:type="dxa"/>
            <w:tcMar>
              <w:left w:w="105" w:type="dxa"/>
              <w:right w:w="105" w:type="dxa"/>
            </w:tcMar>
          </w:tcPr>
          <w:p w14:paraId="6DB62669" w14:textId="77777777" w:rsidR="00E0233D" w:rsidRPr="000312C3" w:rsidRDefault="00E0233D" w:rsidP="00E0233D">
            <w:pPr>
              <w:pStyle w:val="JobAidbody"/>
            </w:pPr>
          </w:p>
        </w:tc>
        <w:tc>
          <w:tcPr>
            <w:tcW w:w="4568" w:type="dxa"/>
            <w:tcBorders>
              <w:right w:val="single" w:sz="6" w:space="0" w:color="auto"/>
            </w:tcBorders>
            <w:tcMar>
              <w:left w:w="105" w:type="dxa"/>
              <w:right w:w="105" w:type="dxa"/>
            </w:tcMar>
          </w:tcPr>
          <w:p w14:paraId="7FEC8194" w14:textId="77777777" w:rsidR="00E0233D" w:rsidRPr="000312C3" w:rsidRDefault="00E0233D" w:rsidP="00E0233D">
            <w:pPr>
              <w:pStyle w:val="JobAidbody"/>
            </w:pPr>
          </w:p>
        </w:tc>
      </w:tr>
      <w:tr w:rsidR="00E0233D" w:rsidRPr="000312C3" w14:paraId="1C469008" w14:textId="77777777" w:rsidTr="00AB3D76">
        <w:trPr>
          <w:trHeight w:val="300"/>
        </w:trPr>
        <w:tc>
          <w:tcPr>
            <w:tcW w:w="3322" w:type="dxa"/>
            <w:tcBorders>
              <w:left w:val="single" w:sz="6" w:space="0" w:color="auto"/>
            </w:tcBorders>
            <w:tcMar>
              <w:left w:w="105" w:type="dxa"/>
              <w:right w:w="105" w:type="dxa"/>
            </w:tcMar>
          </w:tcPr>
          <w:p w14:paraId="77EF3C5C" w14:textId="77777777" w:rsidR="00E0233D" w:rsidRPr="000312C3" w:rsidRDefault="00E0233D" w:rsidP="00E0233D">
            <w:pPr>
              <w:pStyle w:val="JobAidbody"/>
            </w:pPr>
            <w:r w:rsidRPr="000312C3">
              <w:t>Are gloves used when handling soiled items?</w:t>
            </w:r>
          </w:p>
        </w:tc>
        <w:tc>
          <w:tcPr>
            <w:tcW w:w="1440" w:type="dxa"/>
            <w:tcMar>
              <w:left w:w="105" w:type="dxa"/>
              <w:right w:w="105" w:type="dxa"/>
            </w:tcMar>
          </w:tcPr>
          <w:p w14:paraId="2FEB8345" w14:textId="77777777" w:rsidR="00E0233D" w:rsidRPr="000312C3" w:rsidRDefault="00E0233D" w:rsidP="00E0233D">
            <w:pPr>
              <w:pStyle w:val="JobAidbody"/>
            </w:pPr>
          </w:p>
        </w:tc>
        <w:tc>
          <w:tcPr>
            <w:tcW w:w="4568" w:type="dxa"/>
            <w:tcBorders>
              <w:right w:val="single" w:sz="6" w:space="0" w:color="auto"/>
            </w:tcBorders>
            <w:tcMar>
              <w:left w:w="105" w:type="dxa"/>
              <w:right w:w="105" w:type="dxa"/>
            </w:tcMar>
          </w:tcPr>
          <w:p w14:paraId="7917ACA1" w14:textId="77777777" w:rsidR="00E0233D" w:rsidRPr="000312C3" w:rsidRDefault="00E0233D" w:rsidP="00E0233D">
            <w:pPr>
              <w:pStyle w:val="JobAidbody"/>
            </w:pPr>
          </w:p>
        </w:tc>
      </w:tr>
    </w:tbl>
    <w:p w14:paraId="42CE378A" w14:textId="196BFE31" w:rsidR="005D3EFD" w:rsidRDefault="00E662E1" w:rsidP="008A1EF8">
      <w:pPr>
        <w:pStyle w:val="JobAidHeading1"/>
      </w:pPr>
      <w:r>
        <w:t>H</w:t>
      </w:r>
      <w:r w:rsidR="005D3EFD">
        <w:t>and Hygiene</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322"/>
        <w:gridCol w:w="1440"/>
        <w:gridCol w:w="4568"/>
      </w:tblGrid>
      <w:tr w:rsidR="005F7E46" w:rsidRPr="000312C3" w14:paraId="662CDA12" w14:textId="77777777" w:rsidTr="00DB47F3">
        <w:trPr>
          <w:trHeight w:val="300"/>
          <w:tblHeader/>
        </w:trPr>
        <w:tc>
          <w:tcPr>
            <w:tcW w:w="3322" w:type="dxa"/>
            <w:tcBorders>
              <w:top w:val="single" w:sz="6" w:space="0" w:color="auto"/>
              <w:left w:val="single" w:sz="6" w:space="0" w:color="auto"/>
              <w:right w:val="single" w:sz="6" w:space="0" w:color="auto"/>
            </w:tcBorders>
            <w:tcMar>
              <w:left w:w="105" w:type="dxa"/>
              <w:right w:w="105" w:type="dxa"/>
            </w:tcMar>
          </w:tcPr>
          <w:p w14:paraId="7AE754EB" w14:textId="77777777" w:rsidR="005F7E46" w:rsidRPr="000312C3" w:rsidRDefault="005F7E46" w:rsidP="005F7E46">
            <w:pPr>
              <w:pStyle w:val="SampleGuidelinesTableHeading"/>
            </w:pPr>
            <w:r w:rsidRPr="000312C3">
              <w:t>Element to be assessed</w:t>
            </w:r>
          </w:p>
        </w:tc>
        <w:tc>
          <w:tcPr>
            <w:tcW w:w="1440" w:type="dxa"/>
            <w:tcBorders>
              <w:top w:val="single" w:sz="6" w:space="0" w:color="auto"/>
            </w:tcBorders>
            <w:tcMar>
              <w:left w:w="105" w:type="dxa"/>
              <w:right w:w="105" w:type="dxa"/>
            </w:tcMar>
          </w:tcPr>
          <w:p w14:paraId="17B1AF37" w14:textId="77777777" w:rsidR="005F7E46" w:rsidRPr="000312C3" w:rsidRDefault="005F7E46" w:rsidP="005F7E46">
            <w:pPr>
              <w:pStyle w:val="SampleGuidelinesTableHeading"/>
            </w:pPr>
            <w:r w:rsidRPr="000312C3">
              <w:t>Yes/No/NA</w:t>
            </w:r>
          </w:p>
        </w:tc>
        <w:tc>
          <w:tcPr>
            <w:tcW w:w="4568" w:type="dxa"/>
            <w:tcBorders>
              <w:top w:val="single" w:sz="6" w:space="0" w:color="auto"/>
              <w:right w:val="single" w:sz="6" w:space="0" w:color="auto"/>
            </w:tcBorders>
            <w:tcMar>
              <w:left w:w="105" w:type="dxa"/>
              <w:right w:w="105" w:type="dxa"/>
            </w:tcMar>
          </w:tcPr>
          <w:p w14:paraId="169B7D91" w14:textId="77777777" w:rsidR="005F7E46" w:rsidRPr="000312C3" w:rsidRDefault="005F7E46" w:rsidP="005F7E46">
            <w:pPr>
              <w:pStyle w:val="SampleGuidelinesTableHeading"/>
            </w:pPr>
            <w:r w:rsidRPr="000312C3">
              <w:t>Notes</w:t>
            </w:r>
          </w:p>
        </w:tc>
      </w:tr>
      <w:tr w:rsidR="005F7E46" w:rsidRPr="000312C3" w14:paraId="386175EE" w14:textId="77777777" w:rsidTr="00AB3D76">
        <w:trPr>
          <w:trHeight w:val="300"/>
        </w:trPr>
        <w:tc>
          <w:tcPr>
            <w:tcW w:w="3322" w:type="dxa"/>
            <w:tcBorders>
              <w:left w:val="single" w:sz="6" w:space="0" w:color="auto"/>
            </w:tcBorders>
            <w:tcMar>
              <w:left w:w="105" w:type="dxa"/>
              <w:right w:w="105" w:type="dxa"/>
            </w:tcMar>
          </w:tcPr>
          <w:p w14:paraId="61B6DFCB" w14:textId="0007BD22" w:rsidR="005F7E46" w:rsidRPr="000312C3" w:rsidRDefault="005F7E46" w:rsidP="005F7E46">
            <w:pPr>
              <w:pStyle w:val="JobAidbody"/>
            </w:pPr>
            <w:r w:rsidRPr="000312C3">
              <w:t xml:space="preserve">Are hand washing sinks </w:t>
            </w:r>
            <w:r w:rsidR="259988F9">
              <w:t>available</w:t>
            </w:r>
            <w:r w:rsidRPr="000312C3">
              <w:t xml:space="preserve"> in </w:t>
            </w:r>
            <w:r w:rsidR="3BB0AB34">
              <w:t>areas</w:t>
            </w:r>
            <w:r w:rsidRPr="000312C3">
              <w:t xml:space="preserve"> where hand hygiene with soap and water is necessary (ex. </w:t>
            </w:r>
            <w:r w:rsidR="009CCAE4">
              <w:t xml:space="preserve">nurse's office, </w:t>
            </w:r>
            <w:r w:rsidRPr="000312C3">
              <w:t>bathrooms, kitchen, science and art classrooms)?</w:t>
            </w:r>
          </w:p>
        </w:tc>
        <w:tc>
          <w:tcPr>
            <w:tcW w:w="1440" w:type="dxa"/>
            <w:tcMar>
              <w:left w:w="105" w:type="dxa"/>
              <w:right w:w="105" w:type="dxa"/>
            </w:tcMar>
          </w:tcPr>
          <w:p w14:paraId="3FB4673B"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06E91F46" w14:textId="77777777" w:rsidR="005F7E46" w:rsidRPr="000312C3" w:rsidRDefault="005F7E46" w:rsidP="005F7E46">
            <w:pPr>
              <w:pStyle w:val="JobAidbody"/>
            </w:pPr>
          </w:p>
        </w:tc>
      </w:tr>
      <w:tr w:rsidR="005F7E46" w:rsidRPr="000312C3" w14:paraId="417CFE11" w14:textId="77777777" w:rsidTr="00AB3D76">
        <w:trPr>
          <w:trHeight w:val="300"/>
        </w:trPr>
        <w:tc>
          <w:tcPr>
            <w:tcW w:w="3322" w:type="dxa"/>
            <w:tcBorders>
              <w:left w:val="single" w:sz="6" w:space="0" w:color="auto"/>
            </w:tcBorders>
            <w:tcMar>
              <w:left w:w="105" w:type="dxa"/>
              <w:right w:w="105" w:type="dxa"/>
            </w:tcMar>
          </w:tcPr>
          <w:p w14:paraId="0DF5F977" w14:textId="77777777" w:rsidR="005F7E46" w:rsidRPr="000312C3" w:rsidRDefault="005F7E46" w:rsidP="005F7E46">
            <w:pPr>
              <w:pStyle w:val="JobAidbody"/>
            </w:pPr>
            <w:r w:rsidRPr="000312C3">
              <w:t>Are all handwashing sinks stocked with liquid or foaming soap, have running water, and have either paper towels or hand dryers?</w:t>
            </w:r>
          </w:p>
        </w:tc>
        <w:tc>
          <w:tcPr>
            <w:tcW w:w="1440" w:type="dxa"/>
            <w:tcMar>
              <w:left w:w="105" w:type="dxa"/>
              <w:right w:w="105" w:type="dxa"/>
            </w:tcMar>
          </w:tcPr>
          <w:p w14:paraId="30700114"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53E6349B" w14:textId="77777777" w:rsidR="005F7E46" w:rsidRPr="000312C3" w:rsidRDefault="005F7E46" w:rsidP="005F7E46">
            <w:pPr>
              <w:pStyle w:val="JobAidbody"/>
            </w:pPr>
          </w:p>
        </w:tc>
      </w:tr>
      <w:tr w:rsidR="005F7E46" w:rsidRPr="000312C3" w14:paraId="1294A5F3" w14:textId="77777777" w:rsidTr="00AB3D76">
        <w:trPr>
          <w:trHeight w:val="300"/>
        </w:trPr>
        <w:tc>
          <w:tcPr>
            <w:tcW w:w="3322" w:type="dxa"/>
            <w:tcBorders>
              <w:left w:val="single" w:sz="6" w:space="0" w:color="auto"/>
            </w:tcBorders>
            <w:tcMar>
              <w:left w:w="105" w:type="dxa"/>
              <w:right w:w="105" w:type="dxa"/>
            </w:tcMar>
          </w:tcPr>
          <w:p w14:paraId="732BB142" w14:textId="38CE508C" w:rsidR="005F7E46" w:rsidRPr="000312C3" w:rsidRDefault="005F7E46" w:rsidP="005F7E46">
            <w:pPr>
              <w:pStyle w:val="JobAidbody"/>
            </w:pPr>
            <w:r w:rsidRPr="000312C3">
              <w:t>Is bar soap used in school?</w:t>
            </w:r>
          </w:p>
        </w:tc>
        <w:tc>
          <w:tcPr>
            <w:tcW w:w="1440" w:type="dxa"/>
            <w:tcMar>
              <w:left w:w="105" w:type="dxa"/>
              <w:right w:w="105" w:type="dxa"/>
            </w:tcMar>
          </w:tcPr>
          <w:p w14:paraId="6E3C1E12"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135A845D" w14:textId="77777777" w:rsidR="005F7E46" w:rsidRPr="000312C3" w:rsidRDefault="005F7E46" w:rsidP="005F7E46">
            <w:pPr>
              <w:pStyle w:val="JobAidbody"/>
            </w:pPr>
          </w:p>
        </w:tc>
      </w:tr>
      <w:tr w:rsidR="005F7E46" w:rsidRPr="000312C3" w14:paraId="79878596" w14:textId="77777777" w:rsidTr="00AB3D76">
        <w:trPr>
          <w:trHeight w:val="300"/>
        </w:trPr>
        <w:tc>
          <w:tcPr>
            <w:tcW w:w="3322" w:type="dxa"/>
            <w:tcBorders>
              <w:left w:val="single" w:sz="6" w:space="0" w:color="auto"/>
            </w:tcBorders>
            <w:tcMar>
              <w:left w:w="105" w:type="dxa"/>
              <w:right w:w="105" w:type="dxa"/>
            </w:tcMar>
          </w:tcPr>
          <w:p w14:paraId="6BAF1DA9" w14:textId="77777777" w:rsidR="005F7E46" w:rsidRPr="000312C3" w:rsidRDefault="005F7E46" w:rsidP="005F7E46">
            <w:pPr>
              <w:pStyle w:val="JobAidbody"/>
            </w:pPr>
            <w:r w:rsidRPr="000312C3">
              <w:t>Is hand sanitizer available in locations where soap and water is not necessary (ex. classrooms, administration)?</w:t>
            </w:r>
          </w:p>
        </w:tc>
        <w:tc>
          <w:tcPr>
            <w:tcW w:w="1440" w:type="dxa"/>
            <w:tcMar>
              <w:left w:w="105" w:type="dxa"/>
              <w:right w:w="105" w:type="dxa"/>
            </w:tcMar>
          </w:tcPr>
          <w:p w14:paraId="3811DA0D"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1FE6EFBA" w14:textId="77777777" w:rsidR="005F7E46" w:rsidRPr="000312C3" w:rsidRDefault="005F7E46" w:rsidP="005F7E46">
            <w:pPr>
              <w:pStyle w:val="JobAidbody"/>
            </w:pPr>
          </w:p>
        </w:tc>
      </w:tr>
      <w:tr w:rsidR="005F7E46" w:rsidRPr="000312C3" w14:paraId="0E360AE3" w14:textId="77777777" w:rsidTr="00AB3D76">
        <w:trPr>
          <w:trHeight w:val="300"/>
        </w:trPr>
        <w:tc>
          <w:tcPr>
            <w:tcW w:w="3322" w:type="dxa"/>
            <w:tcBorders>
              <w:left w:val="single" w:sz="6" w:space="0" w:color="auto"/>
            </w:tcBorders>
            <w:tcMar>
              <w:left w:w="105" w:type="dxa"/>
              <w:right w:w="105" w:type="dxa"/>
            </w:tcMar>
          </w:tcPr>
          <w:p w14:paraId="5F1CD595" w14:textId="77777777" w:rsidR="005F7E46" w:rsidRPr="000312C3" w:rsidRDefault="005F7E46" w:rsidP="005F7E46">
            <w:pPr>
              <w:pStyle w:val="JobAidbody"/>
            </w:pPr>
            <w:r w:rsidRPr="000312C3">
              <w:t>Is hand sanitizer 60%-95% alcohol?</w:t>
            </w:r>
          </w:p>
        </w:tc>
        <w:tc>
          <w:tcPr>
            <w:tcW w:w="1440" w:type="dxa"/>
            <w:tcMar>
              <w:left w:w="105" w:type="dxa"/>
              <w:right w:w="105" w:type="dxa"/>
            </w:tcMar>
          </w:tcPr>
          <w:p w14:paraId="703AAC56"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15F25F13" w14:textId="77777777" w:rsidR="005F7E46" w:rsidRPr="000312C3" w:rsidRDefault="005F7E46" w:rsidP="005F7E46">
            <w:pPr>
              <w:pStyle w:val="JobAidbody"/>
            </w:pPr>
          </w:p>
        </w:tc>
      </w:tr>
      <w:tr w:rsidR="005F7E46" w:rsidRPr="000312C3" w14:paraId="219469C0" w14:textId="77777777" w:rsidTr="00AB3D76">
        <w:trPr>
          <w:trHeight w:val="300"/>
        </w:trPr>
        <w:tc>
          <w:tcPr>
            <w:tcW w:w="3322" w:type="dxa"/>
            <w:tcBorders>
              <w:left w:val="single" w:sz="6" w:space="0" w:color="auto"/>
            </w:tcBorders>
            <w:tcMar>
              <w:left w:w="105" w:type="dxa"/>
              <w:right w:w="105" w:type="dxa"/>
            </w:tcMar>
          </w:tcPr>
          <w:p w14:paraId="4A4C55AB" w14:textId="77777777" w:rsidR="005F7E46" w:rsidRPr="000312C3" w:rsidRDefault="005F7E46" w:rsidP="005F7E46">
            <w:pPr>
              <w:pStyle w:val="JobAidbody"/>
            </w:pPr>
            <w:r w:rsidRPr="000312C3">
              <w:lastRenderedPageBreak/>
              <w:t>Is extra hand sanitizer stored in a location not accessible to students?</w:t>
            </w:r>
          </w:p>
        </w:tc>
        <w:tc>
          <w:tcPr>
            <w:tcW w:w="1440" w:type="dxa"/>
            <w:tcMar>
              <w:left w:w="105" w:type="dxa"/>
              <w:right w:w="105" w:type="dxa"/>
            </w:tcMar>
          </w:tcPr>
          <w:p w14:paraId="6D7F6B97"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4C4F8454" w14:textId="77777777" w:rsidR="005F7E46" w:rsidRPr="000312C3" w:rsidRDefault="005F7E46" w:rsidP="005F7E46">
            <w:pPr>
              <w:pStyle w:val="JobAidbody"/>
            </w:pPr>
          </w:p>
        </w:tc>
      </w:tr>
      <w:tr w:rsidR="005F7E46" w:rsidRPr="000312C3" w14:paraId="5CF76C8F" w14:textId="77777777" w:rsidTr="00AB3D76">
        <w:trPr>
          <w:trHeight w:val="300"/>
        </w:trPr>
        <w:tc>
          <w:tcPr>
            <w:tcW w:w="3322" w:type="dxa"/>
            <w:tcBorders>
              <w:left w:val="single" w:sz="6" w:space="0" w:color="auto"/>
            </w:tcBorders>
            <w:tcMar>
              <w:left w:w="105" w:type="dxa"/>
              <w:right w:w="105" w:type="dxa"/>
            </w:tcMar>
          </w:tcPr>
          <w:p w14:paraId="55A9BF6B" w14:textId="77777777" w:rsidR="005F7E46" w:rsidRPr="000312C3" w:rsidRDefault="005F7E46" w:rsidP="005F7E46">
            <w:pPr>
              <w:pStyle w:val="JobAidbody"/>
            </w:pPr>
            <w:r w:rsidRPr="000312C3">
              <w:t>Are students taught how to wash their hands and at what moments?</w:t>
            </w:r>
          </w:p>
        </w:tc>
        <w:tc>
          <w:tcPr>
            <w:tcW w:w="1440" w:type="dxa"/>
            <w:tcMar>
              <w:left w:w="105" w:type="dxa"/>
              <w:right w:w="105" w:type="dxa"/>
            </w:tcMar>
          </w:tcPr>
          <w:p w14:paraId="6C214F73"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54F1D7FA" w14:textId="77777777" w:rsidR="005F7E46" w:rsidRPr="000312C3" w:rsidRDefault="005F7E46" w:rsidP="005F7E46">
            <w:pPr>
              <w:pStyle w:val="JobAidbody"/>
            </w:pPr>
            <w:r w:rsidRPr="000312C3">
              <w:t>Describe teaching:</w:t>
            </w:r>
          </w:p>
        </w:tc>
      </w:tr>
      <w:tr w:rsidR="005F7E46" w:rsidRPr="000312C3" w14:paraId="03CE4B1A" w14:textId="77777777" w:rsidTr="00AB3D76">
        <w:trPr>
          <w:trHeight w:val="300"/>
        </w:trPr>
        <w:tc>
          <w:tcPr>
            <w:tcW w:w="3322" w:type="dxa"/>
            <w:tcBorders>
              <w:left w:val="single" w:sz="6" w:space="0" w:color="auto"/>
            </w:tcBorders>
            <w:tcMar>
              <w:left w:w="105" w:type="dxa"/>
              <w:right w:w="105" w:type="dxa"/>
            </w:tcMar>
          </w:tcPr>
          <w:p w14:paraId="1B0C8284" w14:textId="77777777" w:rsidR="005F7E46" w:rsidRPr="000312C3" w:rsidRDefault="005F7E46" w:rsidP="005F7E46">
            <w:pPr>
              <w:pStyle w:val="JobAidbody"/>
            </w:pPr>
            <w:r w:rsidRPr="000312C3">
              <w:t xml:space="preserve">Is time built into the daily schedule to allow for hand hygiene? </w:t>
            </w:r>
          </w:p>
        </w:tc>
        <w:tc>
          <w:tcPr>
            <w:tcW w:w="1440" w:type="dxa"/>
            <w:tcMar>
              <w:left w:w="105" w:type="dxa"/>
              <w:right w:w="105" w:type="dxa"/>
            </w:tcMar>
          </w:tcPr>
          <w:p w14:paraId="49F7D041"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42FD2056" w14:textId="77777777" w:rsidR="005F7E46" w:rsidRPr="000312C3" w:rsidRDefault="005F7E46" w:rsidP="005F7E46">
            <w:pPr>
              <w:pStyle w:val="JobAidbody"/>
            </w:pPr>
            <w:r w:rsidRPr="000312C3">
              <w:t>Describe:</w:t>
            </w:r>
          </w:p>
        </w:tc>
      </w:tr>
      <w:tr w:rsidR="005F7E46" w:rsidRPr="000312C3" w14:paraId="3197D749" w14:textId="77777777" w:rsidTr="00AB3D76">
        <w:trPr>
          <w:trHeight w:val="300"/>
        </w:trPr>
        <w:tc>
          <w:tcPr>
            <w:tcW w:w="3322" w:type="dxa"/>
            <w:tcBorders>
              <w:left w:val="single" w:sz="6" w:space="0" w:color="auto"/>
            </w:tcBorders>
            <w:tcMar>
              <w:left w:w="105" w:type="dxa"/>
              <w:right w:w="105" w:type="dxa"/>
            </w:tcMar>
          </w:tcPr>
          <w:p w14:paraId="1C23DF57" w14:textId="77777777" w:rsidR="005F7E46" w:rsidRPr="000312C3" w:rsidRDefault="005F7E46" w:rsidP="005F7E46">
            <w:pPr>
              <w:pStyle w:val="JobAidbody"/>
            </w:pPr>
            <w:r w:rsidRPr="000312C3">
              <w:t>Are visual cues present to promote hand hygiene?</w:t>
            </w:r>
          </w:p>
        </w:tc>
        <w:tc>
          <w:tcPr>
            <w:tcW w:w="1440" w:type="dxa"/>
            <w:tcMar>
              <w:left w:w="105" w:type="dxa"/>
              <w:right w:w="105" w:type="dxa"/>
            </w:tcMar>
          </w:tcPr>
          <w:p w14:paraId="273BDD9B" w14:textId="77777777" w:rsidR="005F7E46" w:rsidRPr="000312C3" w:rsidRDefault="005F7E46" w:rsidP="005F7E46">
            <w:pPr>
              <w:pStyle w:val="JobAidbody"/>
            </w:pPr>
          </w:p>
        </w:tc>
        <w:tc>
          <w:tcPr>
            <w:tcW w:w="4568" w:type="dxa"/>
            <w:tcBorders>
              <w:right w:val="single" w:sz="6" w:space="0" w:color="auto"/>
            </w:tcBorders>
            <w:tcMar>
              <w:left w:w="105" w:type="dxa"/>
              <w:right w:w="105" w:type="dxa"/>
            </w:tcMar>
          </w:tcPr>
          <w:p w14:paraId="3EB14459" w14:textId="77777777" w:rsidR="005F7E46" w:rsidRPr="000312C3" w:rsidRDefault="005F7E46" w:rsidP="005F7E46">
            <w:pPr>
              <w:pStyle w:val="JobAidbody"/>
            </w:pPr>
            <w:r w:rsidRPr="000312C3">
              <w:t>Describe what and where:</w:t>
            </w:r>
          </w:p>
        </w:tc>
      </w:tr>
    </w:tbl>
    <w:p w14:paraId="13D19CEA" w14:textId="0FB232CC" w:rsidR="004B04B1" w:rsidRDefault="004B04B1" w:rsidP="008A1EF8">
      <w:pPr>
        <w:pStyle w:val="JobAidHeading1"/>
      </w:pPr>
      <w:r>
        <w:t>Respiratory Etiquette</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592"/>
        <w:gridCol w:w="1440"/>
        <w:gridCol w:w="4298"/>
      </w:tblGrid>
      <w:tr w:rsidR="00E713D2" w:rsidRPr="000312C3" w14:paraId="799528D6" w14:textId="77777777" w:rsidTr="00573E39">
        <w:trPr>
          <w:trHeight w:val="300"/>
          <w:tblHeader/>
        </w:trPr>
        <w:tc>
          <w:tcPr>
            <w:tcW w:w="3592" w:type="dxa"/>
            <w:tcBorders>
              <w:top w:val="single" w:sz="6" w:space="0" w:color="auto"/>
              <w:left w:val="single" w:sz="6" w:space="0" w:color="auto"/>
              <w:right w:val="single" w:sz="6" w:space="0" w:color="auto"/>
            </w:tcBorders>
            <w:tcMar>
              <w:left w:w="105" w:type="dxa"/>
              <w:right w:w="105" w:type="dxa"/>
            </w:tcMar>
          </w:tcPr>
          <w:p w14:paraId="581D3D15" w14:textId="77777777" w:rsidR="00E713D2" w:rsidRPr="000312C3" w:rsidRDefault="00E713D2" w:rsidP="00E713D2">
            <w:pPr>
              <w:pStyle w:val="SampleGuidelinesTableHeading"/>
            </w:pPr>
            <w:r w:rsidRPr="000312C3">
              <w:t>Element to be assessed</w:t>
            </w:r>
          </w:p>
        </w:tc>
        <w:tc>
          <w:tcPr>
            <w:tcW w:w="1440" w:type="dxa"/>
            <w:tcBorders>
              <w:top w:val="single" w:sz="6" w:space="0" w:color="auto"/>
            </w:tcBorders>
            <w:tcMar>
              <w:left w:w="105" w:type="dxa"/>
              <w:right w:w="105" w:type="dxa"/>
            </w:tcMar>
          </w:tcPr>
          <w:p w14:paraId="74BD28B1" w14:textId="77777777" w:rsidR="00E713D2" w:rsidRPr="000312C3" w:rsidRDefault="00E713D2" w:rsidP="00E713D2">
            <w:pPr>
              <w:pStyle w:val="SampleGuidelinesTableHeading"/>
            </w:pPr>
            <w:r w:rsidRPr="000312C3">
              <w:t>Yes/No/NA</w:t>
            </w:r>
          </w:p>
        </w:tc>
        <w:tc>
          <w:tcPr>
            <w:tcW w:w="4298" w:type="dxa"/>
            <w:tcBorders>
              <w:top w:val="single" w:sz="6" w:space="0" w:color="auto"/>
              <w:right w:val="single" w:sz="6" w:space="0" w:color="auto"/>
            </w:tcBorders>
            <w:tcMar>
              <w:left w:w="105" w:type="dxa"/>
              <w:right w:w="105" w:type="dxa"/>
            </w:tcMar>
          </w:tcPr>
          <w:p w14:paraId="17CEF4E1" w14:textId="77777777" w:rsidR="00E713D2" w:rsidRPr="000312C3" w:rsidRDefault="00E713D2" w:rsidP="00E713D2">
            <w:pPr>
              <w:pStyle w:val="SampleGuidelinesTableHeading"/>
            </w:pPr>
            <w:r w:rsidRPr="000312C3">
              <w:t>Notes</w:t>
            </w:r>
          </w:p>
        </w:tc>
      </w:tr>
      <w:tr w:rsidR="00E713D2" w:rsidRPr="000312C3" w14:paraId="616493CC" w14:textId="77777777" w:rsidTr="00573E39">
        <w:trPr>
          <w:trHeight w:val="300"/>
        </w:trPr>
        <w:tc>
          <w:tcPr>
            <w:tcW w:w="3592" w:type="dxa"/>
            <w:tcBorders>
              <w:left w:val="single" w:sz="6" w:space="0" w:color="auto"/>
            </w:tcBorders>
            <w:tcMar>
              <w:left w:w="105" w:type="dxa"/>
              <w:right w:w="105" w:type="dxa"/>
            </w:tcMar>
          </w:tcPr>
          <w:p w14:paraId="6A4C966C" w14:textId="77777777" w:rsidR="00E713D2" w:rsidRPr="000312C3" w:rsidRDefault="00E713D2" w:rsidP="00E713D2">
            <w:pPr>
              <w:pStyle w:val="JobAidbody"/>
            </w:pPr>
            <w:r w:rsidRPr="000312C3">
              <w:t>Is facial tissue readily available throughout the school?</w:t>
            </w:r>
          </w:p>
        </w:tc>
        <w:tc>
          <w:tcPr>
            <w:tcW w:w="1440" w:type="dxa"/>
            <w:tcMar>
              <w:left w:w="105" w:type="dxa"/>
              <w:right w:w="105" w:type="dxa"/>
            </w:tcMar>
          </w:tcPr>
          <w:p w14:paraId="173390AB" w14:textId="77777777" w:rsidR="00E713D2" w:rsidRPr="000312C3" w:rsidRDefault="00E713D2" w:rsidP="00E713D2">
            <w:pPr>
              <w:pStyle w:val="JobAidbody"/>
            </w:pPr>
          </w:p>
        </w:tc>
        <w:tc>
          <w:tcPr>
            <w:tcW w:w="4298" w:type="dxa"/>
            <w:tcBorders>
              <w:right w:val="single" w:sz="6" w:space="0" w:color="auto"/>
            </w:tcBorders>
            <w:tcMar>
              <w:left w:w="105" w:type="dxa"/>
              <w:right w:w="105" w:type="dxa"/>
            </w:tcMar>
          </w:tcPr>
          <w:p w14:paraId="3041A506" w14:textId="77777777" w:rsidR="00E713D2" w:rsidRPr="000312C3" w:rsidRDefault="00E713D2" w:rsidP="00E713D2">
            <w:pPr>
              <w:pStyle w:val="JobAidbody"/>
            </w:pPr>
          </w:p>
        </w:tc>
      </w:tr>
      <w:tr w:rsidR="00E713D2" w:rsidRPr="000312C3" w14:paraId="28D9BCE0" w14:textId="77777777" w:rsidTr="00573E39">
        <w:trPr>
          <w:trHeight w:val="300"/>
        </w:trPr>
        <w:tc>
          <w:tcPr>
            <w:tcW w:w="3592" w:type="dxa"/>
            <w:tcBorders>
              <w:left w:val="single" w:sz="6" w:space="0" w:color="auto"/>
            </w:tcBorders>
            <w:tcMar>
              <w:left w:w="105" w:type="dxa"/>
              <w:right w:w="105" w:type="dxa"/>
            </w:tcMar>
          </w:tcPr>
          <w:p w14:paraId="6A86D0EC" w14:textId="77777777" w:rsidR="00E713D2" w:rsidRPr="000312C3" w:rsidRDefault="00E713D2" w:rsidP="00E713D2">
            <w:pPr>
              <w:pStyle w:val="JobAidbody"/>
            </w:pPr>
            <w:r w:rsidRPr="000312C3">
              <w:t xml:space="preserve">Are students taught to cover their nose and mouth with a tissue when coughing or sneezing, then discard the tissue?  </w:t>
            </w:r>
          </w:p>
        </w:tc>
        <w:tc>
          <w:tcPr>
            <w:tcW w:w="1440" w:type="dxa"/>
            <w:tcMar>
              <w:left w:w="105" w:type="dxa"/>
              <w:right w:w="105" w:type="dxa"/>
            </w:tcMar>
          </w:tcPr>
          <w:p w14:paraId="5109E971" w14:textId="77777777" w:rsidR="00E713D2" w:rsidRPr="000312C3" w:rsidRDefault="00E713D2" w:rsidP="00E713D2">
            <w:pPr>
              <w:pStyle w:val="JobAidbody"/>
            </w:pPr>
          </w:p>
        </w:tc>
        <w:tc>
          <w:tcPr>
            <w:tcW w:w="4298" w:type="dxa"/>
            <w:tcBorders>
              <w:right w:val="single" w:sz="6" w:space="0" w:color="auto"/>
            </w:tcBorders>
            <w:tcMar>
              <w:left w:w="105" w:type="dxa"/>
              <w:right w:w="105" w:type="dxa"/>
            </w:tcMar>
          </w:tcPr>
          <w:p w14:paraId="044D699F" w14:textId="77777777" w:rsidR="00E713D2" w:rsidRPr="000312C3" w:rsidRDefault="00E713D2" w:rsidP="00E713D2">
            <w:pPr>
              <w:pStyle w:val="JobAidbody"/>
            </w:pPr>
            <w:r w:rsidRPr="000312C3">
              <w:t>Describe teaching:</w:t>
            </w:r>
          </w:p>
        </w:tc>
      </w:tr>
      <w:tr w:rsidR="00E713D2" w:rsidRPr="000312C3" w14:paraId="2BF13B91" w14:textId="77777777" w:rsidTr="00573E39">
        <w:trPr>
          <w:trHeight w:val="300"/>
        </w:trPr>
        <w:tc>
          <w:tcPr>
            <w:tcW w:w="3592" w:type="dxa"/>
            <w:tcBorders>
              <w:left w:val="single" w:sz="6" w:space="0" w:color="auto"/>
            </w:tcBorders>
            <w:tcMar>
              <w:left w:w="105" w:type="dxa"/>
              <w:right w:w="105" w:type="dxa"/>
            </w:tcMar>
          </w:tcPr>
          <w:p w14:paraId="442F951F" w14:textId="77777777" w:rsidR="00E713D2" w:rsidRPr="000312C3" w:rsidRDefault="00E713D2" w:rsidP="00E713D2">
            <w:pPr>
              <w:pStyle w:val="JobAidbody"/>
            </w:pPr>
            <w:r w:rsidRPr="000312C3">
              <w:t xml:space="preserve">Are visual cues present to promote respiratory etiquette? </w:t>
            </w:r>
          </w:p>
        </w:tc>
        <w:tc>
          <w:tcPr>
            <w:tcW w:w="1440" w:type="dxa"/>
            <w:tcMar>
              <w:left w:w="105" w:type="dxa"/>
              <w:right w:w="105" w:type="dxa"/>
            </w:tcMar>
          </w:tcPr>
          <w:p w14:paraId="7078A57E" w14:textId="77777777" w:rsidR="00E713D2" w:rsidRPr="000312C3" w:rsidRDefault="00E713D2" w:rsidP="00E713D2">
            <w:pPr>
              <w:pStyle w:val="JobAidbody"/>
            </w:pPr>
          </w:p>
        </w:tc>
        <w:tc>
          <w:tcPr>
            <w:tcW w:w="4298" w:type="dxa"/>
            <w:tcBorders>
              <w:right w:val="single" w:sz="6" w:space="0" w:color="auto"/>
            </w:tcBorders>
            <w:tcMar>
              <w:left w:w="105" w:type="dxa"/>
              <w:right w:w="105" w:type="dxa"/>
            </w:tcMar>
          </w:tcPr>
          <w:p w14:paraId="5F71CDCE" w14:textId="77777777" w:rsidR="00E713D2" w:rsidRPr="000312C3" w:rsidRDefault="00E713D2" w:rsidP="00E713D2">
            <w:pPr>
              <w:pStyle w:val="JobAidbody"/>
            </w:pPr>
            <w:r w:rsidRPr="000312C3">
              <w:t>Describe what and where:</w:t>
            </w:r>
          </w:p>
        </w:tc>
      </w:tr>
      <w:tr w:rsidR="00E713D2" w:rsidRPr="000312C3" w14:paraId="3A4984A5" w14:textId="77777777" w:rsidTr="00573E39">
        <w:trPr>
          <w:trHeight w:val="300"/>
        </w:trPr>
        <w:tc>
          <w:tcPr>
            <w:tcW w:w="3592" w:type="dxa"/>
            <w:tcBorders>
              <w:left w:val="single" w:sz="6" w:space="0" w:color="auto"/>
            </w:tcBorders>
            <w:tcMar>
              <w:left w:w="105" w:type="dxa"/>
              <w:right w:w="105" w:type="dxa"/>
            </w:tcMar>
          </w:tcPr>
          <w:p w14:paraId="6086FA72" w14:textId="77777777" w:rsidR="00E713D2" w:rsidRPr="000312C3" w:rsidRDefault="00E713D2" w:rsidP="00E713D2">
            <w:pPr>
              <w:pStyle w:val="JobAidbody"/>
            </w:pPr>
            <w:r w:rsidRPr="000312C3">
              <w:t>Are students and staff allowed to wear facemasks if they have respiratory symptoms without a fever?</w:t>
            </w:r>
          </w:p>
        </w:tc>
        <w:tc>
          <w:tcPr>
            <w:tcW w:w="1440" w:type="dxa"/>
            <w:tcMar>
              <w:left w:w="105" w:type="dxa"/>
              <w:right w:w="105" w:type="dxa"/>
            </w:tcMar>
          </w:tcPr>
          <w:p w14:paraId="3542E046" w14:textId="77777777" w:rsidR="00E713D2" w:rsidRPr="000312C3" w:rsidRDefault="00E713D2" w:rsidP="00E713D2">
            <w:pPr>
              <w:pStyle w:val="JobAidbody"/>
            </w:pPr>
          </w:p>
        </w:tc>
        <w:tc>
          <w:tcPr>
            <w:tcW w:w="4298" w:type="dxa"/>
            <w:tcBorders>
              <w:right w:val="single" w:sz="6" w:space="0" w:color="auto"/>
            </w:tcBorders>
            <w:tcMar>
              <w:left w:w="105" w:type="dxa"/>
              <w:right w:w="105" w:type="dxa"/>
            </w:tcMar>
          </w:tcPr>
          <w:p w14:paraId="61A2B6BE" w14:textId="77777777" w:rsidR="00E713D2" w:rsidRPr="000312C3" w:rsidRDefault="00E713D2" w:rsidP="00E713D2">
            <w:pPr>
              <w:pStyle w:val="JobAidbody"/>
            </w:pPr>
          </w:p>
        </w:tc>
      </w:tr>
    </w:tbl>
    <w:p w14:paraId="7709620A" w14:textId="43FE17EF" w:rsidR="00E713D2" w:rsidRDefault="00E713D2" w:rsidP="008A1EF8">
      <w:pPr>
        <w:pStyle w:val="JobAidHeading1"/>
      </w:pPr>
      <w:r>
        <w:t>Blood and Body Fluid Management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592"/>
        <w:gridCol w:w="1440"/>
        <w:gridCol w:w="4298"/>
      </w:tblGrid>
      <w:tr w:rsidR="009752F6" w:rsidRPr="000312C3" w14:paraId="6FBB08EE" w14:textId="77777777" w:rsidTr="00573E39">
        <w:trPr>
          <w:trHeight w:val="300"/>
          <w:tblHeader/>
        </w:trPr>
        <w:tc>
          <w:tcPr>
            <w:tcW w:w="3592" w:type="dxa"/>
            <w:tcBorders>
              <w:top w:val="single" w:sz="6" w:space="0" w:color="auto"/>
              <w:left w:val="single" w:sz="6" w:space="0" w:color="auto"/>
              <w:right w:val="single" w:sz="6" w:space="0" w:color="auto"/>
            </w:tcBorders>
            <w:tcMar>
              <w:left w:w="105" w:type="dxa"/>
              <w:right w:w="105" w:type="dxa"/>
            </w:tcMar>
          </w:tcPr>
          <w:p w14:paraId="68587502" w14:textId="77777777" w:rsidR="009752F6" w:rsidRPr="000312C3" w:rsidRDefault="009752F6" w:rsidP="009752F6">
            <w:pPr>
              <w:pStyle w:val="SampleGuidelinesTableHeading"/>
            </w:pPr>
            <w:r w:rsidRPr="000312C3">
              <w:t>Element to be assessed</w:t>
            </w:r>
          </w:p>
        </w:tc>
        <w:tc>
          <w:tcPr>
            <w:tcW w:w="1440" w:type="dxa"/>
            <w:tcBorders>
              <w:top w:val="single" w:sz="6" w:space="0" w:color="auto"/>
            </w:tcBorders>
            <w:tcMar>
              <w:left w:w="105" w:type="dxa"/>
              <w:right w:w="105" w:type="dxa"/>
            </w:tcMar>
          </w:tcPr>
          <w:p w14:paraId="248DB521" w14:textId="77777777" w:rsidR="009752F6" w:rsidRPr="000312C3" w:rsidRDefault="009752F6" w:rsidP="009752F6">
            <w:pPr>
              <w:pStyle w:val="SampleGuidelinesTableHeading"/>
            </w:pPr>
            <w:r w:rsidRPr="000312C3">
              <w:t>Yes/No/NA</w:t>
            </w:r>
          </w:p>
        </w:tc>
        <w:tc>
          <w:tcPr>
            <w:tcW w:w="4298" w:type="dxa"/>
            <w:tcBorders>
              <w:top w:val="single" w:sz="6" w:space="0" w:color="auto"/>
              <w:right w:val="single" w:sz="6" w:space="0" w:color="auto"/>
            </w:tcBorders>
            <w:tcMar>
              <w:left w:w="105" w:type="dxa"/>
              <w:right w:w="105" w:type="dxa"/>
            </w:tcMar>
          </w:tcPr>
          <w:p w14:paraId="6B6A7FF0" w14:textId="77777777" w:rsidR="009752F6" w:rsidRPr="000312C3" w:rsidRDefault="009752F6" w:rsidP="009752F6">
            <w:pPr>
              <w:pStyle w:val="SampleGuidelinesTableHeading"/>
            </w:pPr>
            <w:r w:rsidRPr="000312C3">
              <w:t>Notes</w:t>
            </w:r>
          </w:p>
        </w:tc>
      </w:tr>
      <w:tr w:rsidR="009752F6" w:rsidRPr="000312C3" w14:paraId="6AB0FB9A" w14:textId="77777777" w:rsidTr="00573E39">
        <w:trPr>
          <w:trHeight w:val="300"/>
        </w:trPr>
        <w:tc>
          <w:tcPr>
            <w:tcW w:w="3592" w:type="dxa"/>
            <w:tcBorders>
              <w:top w:val="single" w:sz="6" w:space="0" w:color="auto"/>
              <w:left w:val="single" w:sz="6" w:space="0" w:color="auto"/>
              <w:right w:val="single" w:sz="6" w:space="0" w:color="auto"/>
            </w:tcBorders>
            <w:tcMar>
              <w:left w:w="105" w:type="dxa"/>
              <w:right w:w="105" w:type="dxa"/>
            </w:tcMar>
          </w:tcPr>
          <w:p w14:paraId="75527E48" w14:textId="77777777" w:rsidR="009752F6" w:rsidRPr="000312C3" w:rsidRDefault="009752F6" w:rsidP="009752F6">
            <w:pPr>
              <w:pStyle w:val="JobAidbody"/>
            </w:pPr>
            <w:r w:rsidRPr="000312C3">
              <w:t xml:space="preserve">Does the school have policies or protocols in place for management of blood or body fluids? </w:t>
            </w:r>
          </w:p>
        </w:tc>
        <w:tc>
          <w:tcPr>
            <w:tcW w:w="1440" w:type="dxa"/>
            <w:tcBorders>
              <w:top w:val="single" w:sz="6" w:space="0" w:color="auto"/>
            </w:tcBorders>
            <w:tcMar>
              <w:left w:w="105" w:type="dxa"/>
              <w:right w:w="105" w:type="dxa"/>
            </w:tcMar>
          </w:tcPr>
          <w:p w14:paraId="78C378AE" w14:textId="77777777" w:rsidR="009752F6" w:rsidRPr="000312C3" w:rsidRDefault="009752F6" w:rsidP="009752F6">
            <w:pPr>
              <w:pStyle w:val="JobAidbody"/>
            </w:pPr>
          </w:p>
        </w:tc>
        <w:tc>
          <w:tcPr>
            <w:tcW w:w="4298" w:type="dxa"/>
            <w:tcBorders>
              <w:top w:val="single" w:sz="6" w:space="0" w:color="auto"/>
              <w:right w:val="single" w:sz="6" w:space="0" w:color="auto"/>
            </w:tcBorders>
            <w:tcMar>
              <w:left w:w="105" w:type="dxa"/>
              <w:right w:w="105" w:type="dxa"/>
            </w:tcMar>
          </w:tcPr>
          <w:p w14:paraId="7DF99408" w14:textId="77777777" w:rsidR="009752F6" w:rsidRPr="000312C3" w:rsidRDefault="009752F6" w:rsidP="009752F6">
            <w:pPr>
              <w:pStyle w:val="JobAidbody"/>
            </w:pPr>
          </w:p>
        </w:tc>
      </w:tr>
      <w:tr w:rsidR="009752F6" w:rsidRPr="000312C3" w14:paraId="10B91AE7" w14:textId="77777777" w:rsidTr="00573E39">
        <w:trPr>
          <w:trHeight w:val="300"/>
        </w:trPr>
        <w:tc>
          <w:tcPr>
            <w:tcW w:w="3592" w:type="dxa"/>
            <w:tcBorders>
              <w:top w:val="single" w:sz="6" w:space="0" w:color="auto"/>
              <w:left w:val="single" w:sz="6" w:space="0" w:color="auto"/>
              <w:right w:val="single" w:sz="6" w:space="0" w:color="auto"/>
            </w:tcBorders>
            <w:tcMar>
              <w:left w:w="105" w:type="dxa"/>
              <w:right w:w="105" w:type="dxa"/>
            </w:tcMar>
          </w:tcPr>
          <w:p w14:paraId="22B13729" w14:textId="77777777" w:rsidR="009752F6" w:rsidRPr="000312C3" w:rsidRDefault="009752F6" w:rsidP="009752F6">
            <w:pPr>
              <w:pStyle w:val="JobAidbody"/>
            </w:pPr>
            <w:r w:rsidRPr="000312C3">
              <w:t>Can staff verbalize these policies or protocols?</w:t>
            </w:r>
          </w:p>
        </w:tc>
        <w:tc>
          <w:tcPr>
            <w:tcW w:w="1440" w:type="dxa"/>
            <w:tcBorders>
              <w:top w:val="single" w:sz="6" w:space="0" w:color="auto"/>
            </w:tcBorders>
            <w:tcMar>
              <w:left w:w="105" w:type="dxa"/>
              <w:right w:w="105" w:type="dxa"/>
            </w:tcMar>
          </w:tcPr>
          <w:p w14:paraId="039DEF2C" w14:textId="77777777" w:rsidR="009752F6" w:rsidRPr="000312C3" w:rsidRDefault="009752F6" w:rsidP="009752F6">
            <w:pPr>
              <w:pStyle w:val="JobAidbody"/>
            </w:pPr>
          </w:p>
        </w:tc>
        <w:tc>
          <w:tcPr>
            <w:tcW w:w="4298" w:type="dxa"/>
            <w:tcBorders>
              <w:top w:val="single" w:sz="6" w:space="0" w:color="auto"/>
              <w:right w:val="single" w:sz="6" w:space="0" w:color="auto"/>
            </w:tcBorders>
            <w:tcMar>
              <w:left w:w="105" w:type="dxa"/>
              <w:right w:w="105" w:type="dxa"/>
            </w:tcMar>
          </w:tcPr>
          <w:p w14:paraId="5CED2534" w14:textId="77777777" w:rsidR="009752F6" w:rsidRPr="000312C3" w:rsidRDefault="009752F6" w:rsidP="009752F6">
            <w:pPr>
              <w:pStyle w:val="JobAidbody"/>
            </w:pPr>
          </w:p>
        </w:tc>
      </w:tr>
      <w:tr w:rsidR="009752F6" w:rsidRPr="000312C3" w14:paraId="256755D4" w14:textId="77777777" w:rsidTr="00573E39">
        <w:trPr>
          <w:trHeight w:val="300"/>
        </w:trPr>
        <w:tc>
          <w:tcPr>
            <w:tcW w:w="3592" w:type="dxa"/>
            <w:tcBorders>
              <w:top w:val="single" w:sz="6" w:space="0" w:color="auto"/>
              <w:left w:val="single" w:sz="6" w:space="0" w:color="auto"/>
              <w:right w:val="single" w:sz="6" w:space="0" w:color="auto"/>
            </w:tcBorders>
            <w:tcMar>
              <w:left w:w="105" w:type="dxa"/>
              <w:right w:w="105" w:type="dxa"/>
            </w:tcMar>
          </w:tcPr>
          <w:p w14:paraId="2849CFAF" w14:textId="7FA74395" w:rsidR="009752F6" w:rsidRPr="000312C3" w:rsidRDefault="009752F6" w:rsidP="009752F6">
            <w:pPr>
              <w:pStyle w:val="JobAidbody"/>
            </w:pPr>
            <w:r w:rsidRPr="000312C3">
              <w:t>Are blood and body fluids cleaned as soon as possible with an EPA</w:t>
            </w:r>
            <w:r w:rsidR="00933635">
              <w:t>-approved</w:t>
            </w:r>
            <w:r w:rsidRPr="000312C3">
              <w:t xml:space="preserve"> product that is effective against blood</w:t>
            </w:r>
            <w:r w:rsidR="00933635">
              <w:t>-</w:t>
            </w:r>
            <w:r w:rsidRPr="000312C3">
              <w:t>borne pathogens?</w:t>
            </w:r>
          </w:p>
        </w:tc>
        <w:tc>
          <w:tcPr>
            <w:tcW w:w="1440" w:type="dxa"/>
            <w:tcBorders>
              <w:top w:val="single" w:sz="6" w:space="0" w:color="auto"/>
            </w:tcBorders>
            <w:tcMar>
              <w:left w:w="105" w:type="dxa"/>
              <w:right w:w="105" w:type="dxa"/>
            </w:tcMar>
          </w:tcPr>
          <w:p w14:paraId="32B13628" w14:textId="77777777" w:rsidR="009752F6" w:rsidRPr="000312C3" w:rsidRDefault="009752F6" w:rsidP="009752F6">
            <w:pPr>
              <w:pStyle w:val="JobAidbody"/>
            </w:pPr>
          </w:p>
        </w:tc>
        <w:tc>
          <w:tcPr>
            <w:tcW w:w="4298" w:type="dxa"/>
            <w:tcBorders>
              <w:top w:val="single" w:sz="6" w:space="0" w:color="auto"/>
              <w:right w:val="single" w:sz="6" w:space="0" w:color="auto"/>
            </w:tcBorders>
            <w:tcMar>
              <w:left w:w="105" w:type="dxa"/>
              <w:right w:w="105" w:type="dxa"/>
            </w:tcMar>
          </w:tcPr>
          <w:p w14:paraId="53775E3E" w14:textId="77777777" w:rsidR="009752F6" w:rsidRPr="000312C3" w:rsidRDefault="009752F6" w:rsidP="009752F6">
            <w:pPr>
              <w:pStyle w:val="JobAidbody"/>
            </w:pPr>
          </w:p>
        </w:tc>
      </w:tr>
      <w:tr w:rsidR="009752F6" w:rsidRPr="000312C3" w14:paraId="60D42714" w14:textId="77777777" w:rsidTr="00573E39">
        <w:trPr>
          <w:trHeight w:val="300"/>
        </w:trPr>
        <w:tc>
          <w:tcPr>
            <w:tcW w:w="3592" w:type="dxa"/>
            <w:tcBorders>
              <w:top w:val="single" w:sz="6" w:space="0" w:color="auto"/>
              <w:left w:val="single" w:sz="6" w:space="0" w:color="auto"/>
              <w:right w:val="single" w:sz="6" w:space="0" w:color="auto"/>
            </w:tcBorders>
            <w:tcMar>
              <w:left w:w="105" w:type="dxa"/>
              <w:right w:w="105" w:type="dxa"/>
            </w:tcMar>
          </w:tcPr>
          <w:p w14:paraId="08546FAD" w14:textId="77777777" w:rsidR="009752F6" w:rsidRPr="000312C3" w:rsidRDefault="009752F6" w:rsidP="009752F6">
            <w:pPr>
              <w:pStyle w:val="JobAidbody"/>
            </w:pPr>
            <w:r w:rsidRPr="000312C3">
              <w:t>Are disposable towels used to clean up blood and body fluid spills?</w:t>
            </w:r>
          </w:p>
        </w:tc>
        <w:tc>
          <w:tcPr>
            <w:tcW w:w="1440" w:type="dxa"/>
            <w:tcBorders>
              <w:top w:val="single" w:sz="6" w:space="0" w:color="auto"/>
            </w:tcBorders>
            <w:tcMar>
              <w:left w:w="105" w:type="dxa"/>
              <w:right w:w="105" w:type="dxa"/>
            </w:tcMar>
          </w:tcPr>
          <w:p w14:paraId="2A4CE22B" w14:textId="77777777" w:rsidR="009752F6" w:rsidRPr="000312C3" w:rsidRDefault="009752F6" w:rsidP="009752F6">
            <w:pPr>
              <w:pStyle w:val="JobAidbody"/>
            </w:pPr>
          </w:p>
        </w:tc>
        <w:tc>
          <w:tcPr>
            <w:tcW w:w="4298" w:type="dxa"/>
            <w:tcBorders>
              <w:top w:val="single" w:sz="6" w:space="0" w:color="auto"/>
              <w:right w:val="single" w:sz="6" w:space="0" w:color="auto"/>
            </w:tcBorders>
            <w:tcMar>
              <w:left w:w="105" w:type="dxa"/>
              <w:right w:w="105" w:type="dxa"/>
            </w:tcMar>
          </w:tcPr>
          <w:p w14:paraId="628D4670" w14:textId="77777777" w:rsidR="009752F6" w:rsidRPr="000312C3" w:rsidRDefault="009752F6" w:rsidP="009752F6">
            <w:pPr>
              <w:pStyle w:val="JobAidbody"/>
            </w:pPr>
          </w:p>
        </w:tc>
      </w:tr>
      <w:tr w:rsidR="009752F6" w:rsidRPr="000312C3" w14:paraId="479957FB" w14:textId="77777777" w:rsidTr="00573E39">
        <w:trPr>
          <w:trHeight w:val="300"/>
        </w:trPr>
        <w:tc>
          <w:tcPr>
            <w:tcW w:w="3592" w:type="dxa"/>
            <w:tcBorders>
              <w:left w:val="single" w:sz="6" w:space="0" w:color="auto"/>
            </w:tcBorders>
            <w:tcMar>
              <w:left w:w="105" w:type="dxa"/>
              <w:right w:w="105" w:type="dxa"/>
            </w:tcMar>
          </w:tcPr>
          <w:p w14:paraId="45EC15CA" w14:textId="77777777" w:rsidR="009752F6" w:rsidRPr="000312C3" w:rsidRDefault="009752F6" w:rsidP="009752F6">
            <w:pPr>
              <w:pStyle w:val="JobAidbody"/>
            </w:pPr>
            <w:r w:rsidRPr="000312C3">
              <w:t>Are gloves available for use when exposure to blood or body fluids is expected?</w:t>
            </w:r>
          </w:p>
        </w:tc>
        <w:tc>
          <w:tcPr>
            <w:tcW w:w="1440" w:type="dxa"/>
            <w:tcMar>
              <w:left w:w="105" w:type="dxa"/>
              <w:right w:w="105" w:type="dxa"/>
            </w:tcMar>
          </w:tcPr>
          <w:p w14:paraId="0D0CB2F7" w14:textId="77777777" w:rsidR="009752F6" w:rsidRPr="000312C3" w:rsidRDefault="009752F6" w:rsidP="009752F6">
            <w:pPr>
              <w:pStyle w:val="JobAidbody"/>
            </w:pPr>
          </w:p>
        </w:tc>
        <w:tc>
          <w:tcPr>
            <w:tcW w:w="4298" w:type="dxa"/>
            <w:tcBorders>
              <w:right w:val="single" w:sz="6" w:space="0" w:color="auto"/>
            </w:tcBorders>
            <w:tcMar>
              <w:left w:w="105" w:type="dxa"/>
              <w:right w:w="105" w:type="dxa"/>
            </w:tcMar>
          </w:tcPr>
          <w:p w14:paraId="3B3A5345" w14:textId="77777777" w:rsidR="009752F6" w:rsidRPr="000312C3" w:rsidRDefault="009752F6" w:rsidP="009752F6">
            <w:pPr>
              <w:pStyle w:val="JobAidbody"/>
            </w:pPr>
          </w:p>
        </w:tc>
      </w:tr>
      <w:tr w:rsidR="009752F6" w:rsidRPr="000312C3" w14:paraId="7E844278" w14:textId="77777777" w:rsidTr="00573E39">
        <w:trPr>
          <w:trHeight w:val="300"/>
        </w:trPr>
        <w:tc>
          <w:tcPr>
            <w:tcW w:w="3592" w:type="dxa"/>
            <w:tcBorders>
              <w:left w:val="single" w:sz="6" w:space="0" w:color="auto"/>
            </w:tcBorders>
            <w:tcMar>
              <w:left w:w="105" w:type="dxa"/>
              <w:right w:w="105" w:type="dxa"/>
            </w:tcMar>
          </w:tcPr>
          <w:p w14:paraId="60D110D2" w14:textId="77777777" w:rsidR="009752F6" w:rsidRPr="000312C3" w:rsidRDefault="009752F6" w:rsidP="009752F6">
            <w:pPr>
              <w:pStyle w:val="JobAidbody"/>
            </w:pPr>
            <w:r w:rsidRPr="000312C3">
              <w:lastRenderedPageBreak/>
              <w:t>Do staff wear gloves, then discard them and perform hand hygiene after use?</w:t>
            </w:r>
          </w:p>
        </w:tc>
        <w:tc>
          <w:tcPr>
            <w:tcW w:w="1440" w:type="dxa"/>
            <w:tcMar>
              <w:left w:w="105" w:type="dxa"/>
              <w:right w:w="105" w:type="dxa"/>
            </w:tcMar>
          </w:tcPr>
          <w:p w14:paraId="4F7F43EC" w14:textId="77777777" w:rsidR="009752F6" w:rsidRPr="000312C3" w:rsidRDefault="009752F6" w:rsidP="009752F6">
            <w:pPr>
              <w:pStyle w:val="JobAidbody"/>
            </w:pPr>
          </w:p>
        </w:tc>
        <w:tc>
          <w:tcPr>
            <w:tcW w:w="4298" w:type="dxa"/>
            <w:tcBorders>
              <w:right w:val="single" w:sz="6" w:space="0" w:color="auto"/>
            </w:tcBorders>
            <w:tcMar>
              <w:left w:w="105" w:type="dxa"/>
              <w:right w:w="105" w:type="dxa"/>
            </w:tcMar>
          </w:tcPr>
          <w:p w14:paraId="605D8355" w14:textId="77777777" w:rsidR="009752F6" w:rsidRPr="000312C3" w:rsidRDefault="009752F6" w:rsidP="009752F6">
            <w:pPr>
              <w:pStyle w:val="JobAidbody"/>
            </w:pPr>
          </w:p>
        </w:tc>
      </w:tr>
      <w:tr w:rsidR="009752F6" w:rsidRPr="000312C3" w14:paraId="05F21D06" w14:textId="77777777" w:rsidTr="00573E39">
        <w:trPr>
          <w:trHeight w:val="300"/>
        </w:trPr>
        <w:tc>
          <w:tcPr>
            <w:tcW w:w="3592" w:type="dxa"/>
            <w:tcBorders>
              <w:left w:val="single" w:sz="6" w:space="0" w:color="auto"/>
            </w:tcBorders>
            <w:tcMar>
              <w:left w:w="105" w:type="dxa"/>
              <w:right w:w="105" w:type="dxa"/>
            </w:tcMar>
          </w:tcPr>
          <w:p w14:paraId="32F6F9B2" w14:textId="77777777" w:rsidR="009752F6" w:rsidRPr="000312C3" w:rsidRDefault="009752F6" w:rsidP="009752F6">
            <w:pPr>
              <w:pStyle w:val="JobAidbody"/>
            </w:pPr>
            <w:r w:rsidRPr="000312C3">
              <w:t>Are first aid kits available for use at key locations throughout the school (ex. gym, recess, locations far from nurse’s office)? List locations in notes.</w:t>
            </w:r>
          </w:p>
        </w:tc>
        <w:tc>
          <w:tcPr>
            <w:tcW w:w="1440" w:type="dxa"/>
            <w:tcMar>
              <w:left w:w="105" w:type="dxa"/>
              <w:right w:w="105" w:type="dxa"/>
            </w:tcMar>
          </w:tcPr>
          <w:p w14:paraId="47D5DE22" w14:textId="77777777" w:rsidR="009752F6" w:rsidRPr="000312C3" w:rsidRDefault="009752F6" w:rsidP="009752F6">
            <w:pPr>
              <w:pStyle w:val="JobAidbody"/>
            </w:pPr>
          </w:p>
        </w:tc>
        <w:tc>
          <w:tcPr>
            <w:tcW w:w="4298" w:type="dxa"/>
            <w:tcBorders>
              <w:right w:val="single" w:sz="6" w:space="0" w:color="auto"/>
            </w:tcBorders>
            <w:tcMar>
              <w:left w:w="105" w:type="dxa"/>
              <w:right w:w="105" w:type="dxa"/>
            </w:tcMar>
          </w:tcPr>
          <w:p w14:paraId="72B7883A" w14:textId="77777777" w:rsidR="009752F6" w:rsidRPr="000312C3" w:rsidRDefault="009752F6" w:rsidP="009752F6">
            <w:pPr>
              <w:pStyle w:val="JobAidbody"/>
            </w:pPr>
          </w:p>
        </w:tc>
      </w:tr>
      <w:tr w:rsidR="009752F6" w:rsidRPr="000312C3" w14:paraId="0D9C7B81" w14:textId="77777777" w:rsidTr="00573E39">
        <w:trPr>
          <w:trHeight w:val="300"/>
        </w:trPr>
        <w:tc>
          <w:tcPr>
            <w:tcW w:w="3592" w:type="dxa"/>
            <w:tcBorders>
              <w:left w:val="single" w:sz="6" w:space="0" w:color="auto"/>
            </w:tcBorders>
            <w:tcMar>
              <w:left w:w="105" w:type="dxa"/>
              <w:right w:w="105" w:type="dxa"/>
            </w:tcMar>
          </w:tcPr>
          <w:p w14:paraId="34501DB6" w14:textId="77777777" w:rsidR="009752F6" w:rsidRPr="000312C3" w:rsidRDefault="009752F6" w:rsidP="009752F6">
            <w:pPr>
              <w:pStyle w:val="JobAidbody"/>
            </w:pPr>
            <w:r w:rsidRPr="000312C3">
              <w:t>Are first aid kits stocked with gloves and bandages at minimum?</w:t>
            </w:r>
          </w:p>
        </w:tc>
        <w:tc>
          <w:tcPr>
            <w:tcW w:w="1440" w:type="dxa"/>
            <w:tcMar>
              <w:left w:w="105" w:type="dxa"/>
              <w:right w:w="105" w:type="dxa"/>
            </w:tcMar>
          </w:tcPr>
          <w:p w14:paraId="0090A13E" w14:textId="77777777" w:rsidR="009752F6" w:rsidRPr="000312C3" w:rsidRDefault="009752F6" w:rsidP="009752F6">
            <w:pPr>
              <w:pStyle w:val="JobAidbody"/>
            </w:pPr>
          </w:p>
        </w:tc>
        <w:tc>
          <w:tcPr>
            <w:tcW w:w="4298" w:type="dxa"/>
            <w:tcBorders>
              <w:right w:val="single" w:sz="6" w:space="0" w:color="auto"/>
            </w:tcBorders>
            <w:tcMar>
              <w:left w:w="105" w:type="dxa"/>
              <w:right w:w="105" w:type="dxa"/>
            </w:tcMar>
          </w:tcPr>
          <w:p w14:paraId="47867DFF" w14:textId="77777777" w:rsidR="009752F6" w:rsidRPr="000312C3" w:rsidRDefault="009752F6" w:rsidP="009752F6">
            <w:pPr>
              <w:pStyle w:val="JobAidbody"/>
            </w:pPr>
          </w:p>
        </w:tc>
      </w:tr>
      <w:tr w:rsidR="009752F6" w:rsidRPr="000312C3" w14:paraId="39C63749" w14:textId="77777777" w:rsidTr="00573E39">
        <w:trPr>
          <w:trHeight w:val="300"/>
        </w:trPr>
        <w:tc>
          <w:tcPr>
            <w:tcW w:w="3592" w:type="dxa"/>
            <w:tcBorders>
              <w:left w:val="single" w:sz="6" w:space="0" w:color="auto"/>
            </w:tcBorders>
            <w:tcMar>
              <w:left w:w="105" w:type="dxa"/>
              <w:right w:w="105" w:type="dxa"/>
            </w:tcMar>
          </w:tcPr>
          <w:p w14:paraId="473AB6F7" w14:textId="77777777" w:rsidR="009752F6" w:rsidRPr="000312C3" w:rsidRDefault="009752F6" w:rsidP="009752F6">
            <w:pPr>
              <w:pStyle w:val="JobAidbody"/>
            </w:pPr>
            <w:r w:rsidRPr="000312C3">
              <w:t>Are menstrual product disposal receptacles provided where there are females who may have reached menstruation?</w:t>
            </w:r>
          </w:p>
        </w:tc>
        <w:tc>
          <w:tcPr>
            <w:tcW w:w="1440" w:type="dxa"/>
            <w:tcMar>
              <w:left w:w="105" w:type="dxa"/>
              <w:right w:w="105" w:type="dxa"/>
            </w:tcMar>
          </w:tcPr>
          <w:p w14:paraId="3289F6ED" w14:textId="77777777" w:rsidR="009752F6" w:rsidRPr="000312C3" w:rsidRDefault="009752F6" w:rsidP="009752F6">
            <w:pPr>
              <w:pStyle w:val="JobAidbody"/>
            </w:pPr>
          </w:p>
        </w:tc>
        <w:tc>
          <w:tcPr>
            <w:tcW w:w="4298" w:type="dxa"/>
            <w:tcBorders>
              <w:right w:val="single" w:sz="6" w:space="0" w:color="auto"/>
            </w:tcBorders>
            <w:tcMar>
              <w:left w:w="105" w:type="dxa"/>
              <w:right w:w="105" w:type="dxa"/>
            </w:tcMar>
          </w:tcPr>
          <w:p w14:paraId="71D2A9BA" w14:textId="77777777" w:rsidR="009752F6" w:rsidRPr="000312C3" w:rsidRDefault="009752F6" w:rsidP="009752F6">
            <w:pPr>
              <w:pStyle w:val="JobAidbody"/>
            </w:pPr>
          </w:p>
        </w:tc>
      </w:tr>
    </w:tbl>
    <w:p w14:paraId="6879B5E6" w14:textId="5C92DCDA" w:rsidR="00933635" w:rsidRDefault="00933635" w:rsidP="008A1EF8">
      <w:pPr>
        <w:pStyle w:val="JobAidHeading1"/>
      </w:pPr>
      <w:r>
        <w:t>Diapering and Management of Incontinent Students</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322"/>
        <w:gridCol w:w="1440"/>
        <w:gridCol w:w="4568"/>
      </w:tblGrid>
      <w:tr w:rsidR="00F90430" w:rsidRPr="000312C3" w14:paraId="1D7BFBD2" w14:textId="77777777" w:rsidTr="00DB47F3">
        <w:trPr>
          <w:trHeight w:val="300"/>
          <w:tblHeader/>
        </w:trPr>
        <w:tc>
          <w:tcPr>
            <w:tcW w:w="3322" w:type="dxa"/>
            <w:tcBorders>
              <w:top w:val="single" w:sz="6" w:space="0" w:color="auto"/>
              <w:left w:val="single" w:sz="6" w:space="0" w:color="auto"/>
              <w:right w:val="single" w:sz="6" w:space="0" w:color="auto"/>
            </w:tcBorders>
            <w:tcMar>
              <w:left w:w="105" w:type="dxa"/>
              <w:right w:w="105" w:type="dxa"/>
            </w:tcMar>
          </w:tcPr>
          <w:p w14:paraId="2642E01F" w14:textId="77777777" w:rsidR="00F90430" w:rsidRPr="000312C3" w:rsidRDefault="00F90430" w:rsidP="00F90430">
            <w:pPr>
              <w:pStyle w:val="SampleGuidelinesTableHeading"/>
            </w:pPr>
            <w:r w:rsidRPr="000312C3">
              <w:t>Element to be assessed</w:t>
            </w:r>
          </w:p>
        </w:tc>
        <w:tc>
          <w:tcPr>
            <w:tcW w:w="1440" w:type="dxa"/>
            <w:tcBorders>
              <w:top w:val="single" w:sz="6" w:space="0" w:color="auto"/>
            </w:tcBorders>
            <w:tcMar>
              <w:left w:w="105" w:type="dxa"/>
              <w:right w:w="105" w:type="dxa"/>
            </w:tcMar>
          </w:tcPr>
          <w:p w14:paraId="6E9CDF79" w14:textId="77777777" w:rsidR="00F90430" w:rsidRPr="000312C3" w:rsidRDefault="00F90430" w:rsidP="00F90430">
            <w:pPr>
              <w:pStyle w:val="SampleGuidelinesTableHeading"/>
            </w:pPr>
            <w:r w:rsidRPr="000312C3">
              <w:t>Yes/No/NA</w:t>
            </w:r>
          </w:p>
        </w:tc>
        <w:tc>
          <w:tcPr>
            <w:tcW w:w="4568" w:type="dxa"/>
            <w:tcBorders>
              <w:top w:val="single" w:sz="6" w:space="0" w:color="auto"/>
              <w:right w:val="single" w:sz="6" w:space="0" w:color="auto"/>
            </w:tcBorders>
            <w:tcMar>
              <w:left w:w="105" w:type="dxa"/>
              <w:right w:w="105" w:type="dxa"/>
            </w:tcMar>
          </w:tcPr>
          <w:p w14:paraId="13361979" w14:textId="77777777" w:rsidR="00F90430" w:rsidRPr="000312C3" w:rsidRDefault="00F90430" w:rsidP="00F90430">
            <w:pPr>
              <w:pStyle w:val="SampleGuidelinesTableHeading"/>
            </w:pPr>
            <w:r w:rsidRPr="000312C3">
              <w:t>Notes</w:t>
            </w:r>
          </w:p>
        </w:tc>
      </w:tr>
      <w:tr w:rsidR="00F90430" w:rsidRPr="000312C3" w14:paraId="7CF489EC" w14:textId="77777777" w:rsidTr="003A465A">
        <w:trPr>
          <w:trHeight w:val="300"/>
        </w:trPr>
        <w:tc>
          <w:tcPr>
            <w:tcW w:w="3322" w:type="dxa"/>
            <w:tcBorders>
              <w:top w:val="single" w:sz="6" w:space="0" w:color="auto"/>
              <w:left w:val="single" w:sz="6" w:space="0" w:color="auto"/>
              <w:right w:val="single" w:sz="6" w:space="0" w:color="auto"/>
            </w:tcBorders>
            <w:tcMar>
              <w:left w:w="105" w:type="dxa"/>
              <w:right w:w="105" w:type="dxa"/>
            </w:tcMar>
          </w:tcPr>
          <w:p w14:paraId="387857FE" w14:textId="77777777" w:rsidR="00F90430" w:rsidRPr="000312C3" w:rsidRDefault="00F90430" w:rsidP="00F90430">
            <w:pPr>
              <w:pStyle w:val="JobAidbody"/>
            </w:pPr>
            <w:r w:rsidRPr="000312C3">
              <w:t>Is there a location, away from play or eating areas, that is designated for assisting students who are incontinent (diapering)?</w:t>
            </w:r>
          </w:p>
        </w:tc>
        <w:tc>
          <w:tcPr>
            <w:tcW w:w="1440" w:type="dxa"/>
            <w:tcBorders>
              <w:top w:val="single" w:sz="6" w:space="0" w:color="auto"/>
            </w:tcBorders>
            <w:tcMar>
              <w:left w:w="105" w:type="dxa"/>
              <w:right w:w="105" w:type="dxa"/>
            </w:tcMar>
          </w:tcPr>
          <w:p w14:paraId="7BD487A8" w14:textId="77777777" w:rsidR="00F90430" w:rsidRPr="000312C3" w:rsidRDefault="00F90430" w:rsidP="00F90430">
            <w:pPr>
              <w:pStyle w:val="JobAidbody"/>
            </w:pPr>
          </w:p>
        </w:tc>
        <w:tc>
          <w:tcPr>
            <w:tcW w:w="4568" w:type="dxa"/>
            <w:tcBorders>
              <w:top w:val="single" w:sz="6" w:space="0" w:color="auto"/>
              <w:right w:val="single" w:sz="6" w:space="0" w:color="auto"/>
            </w:tcBorders>
            <w:tcMar>
              <w:left w:w="105" w:type="dxa"/>
              <w:right w:w="105" w:type="dxa"/>
            </w:tcMar>
          </w:tcPr>
          <w:p w14:paraId="236536D0" w14:textId="77777777" w:rsidR="00F90430" w:rsidRPr="000312C3" w:rsidRDefault="00F90430" w:rsidP="00F90430">
            <w:pPr>
              <w:pStyle w:val="JobAidbody"/>
            </w:pPr>
          </w:p>
        </w:tc>
      </w:tr>
      <w:tr w:rsidR="00F90430" w:rsidRPr="000312C3" w14:paraId="691AF11C" w14:textId="77777777" w:rsidTr="003A465A">
        <w:trPr>
          <w:trHeight w:val="300"/>
        </w:trPr>
        <w:tc>
          <w:tcPr>
            <w:tcW w:w="3322" w:type="dxa"/>
            <w:tcBorders>
              <w:top w:val="single" w:sz="6" w:space="0" w:color="auto"/>
              <w:left w:val="single" w:sz="6" w:space="0" w:color="auto"/>
              <w:right w:val="single" w:sz="6" w:space="0" w:color="auto"/>
            </w:tcBorders>
            <w:tcMar>
              <w:left w:w="105" w:type="dxa"/>
              <w:right w:w="105" w:type="dxa"/>
            </w:tcMar>
          </w:tcPr>
          <w:p w14:paraId="4C5C240F" w14:textId="77777777" w:rsidR="00F90430" w:rsidRPr="000312C3" w:rsidRDefault="00F90430" w:rsidP="00F90430">
            <w:pPr>
              <w:pStyle w:val="JobAidbody"/>
            </w:pPr>
            <w:r w:rsidRPr="000312C3">
              <w:t>Is there a smooth, moisture resistant, cleanable surface dedicated to diapering?</w:t>
            </w:r>
          </w:p>
        </w:tc>
        <w:tc>
          <w:tcPr>
            <w:tcW w:w="1440" w:type="dxa"/>
            <w:tcBorders>
              <w:top w:val="single" w:sz="6" w:space="0" w:color="auto"/>
            </w:tcBorders>
            <w:tcMar>
              <w:left w:w="105" w:type="dxa"/>
              <w:right w:w="105" w:type="dxa"/>
            </w:tcMar>
          </w:tcPr>
          <w:p w14:paraId="05E04113" w14:textId="77777777" w:rsidR="00F90430" w:rsidRPr="000312C3" w:rsidRDefault="00F90430" w:rsidP="00F90430">
            <w:pPr>
              <w:pStyle w:val="JobAidbody"/>
            </w:pPr>
          </w:p>
        </w:tc>
        <w:tc>
          <w:tcPr>
            <w:tcW w:w="4568" w:type="dxa"/>
            <w:tcBorders>
              <w:top w:val="single" w:sz="6" w:space="0" w:color="auto"/>
              <w:right w:val="single" w:sz="6" w:space="0" w:color="auto"/>
            </w:tcBorders>
            <w:tcMar>
              <w:left w:w="105" w:type="dxa"/>
              <w:right w:w="105" w:type="dxa"/>
            </w:tcMar>
          </w:tcPr>
          <w:p w14:paraId="072D1F6B" w14:textId="77777777" w:rsidR="00F90430" w:rsidRPr="000312C3" w:rsidRDefault="00F90430" w:rsidP="00F90430">
            <w:pPr>
              <w:pStyle w:val="JobAidbody"/>
            </w:pPr>
          </w:p>
        </w:tc>
      </w:tr>
      <w:tr w:rsidR="00F90430" w:rsidRPr="000312C3" w14:paraId="505BBD40" w14:textId="77777777" w:rsidTr="003A465A">
        <w:trPr>
          <w:trHeight w:val="300"/>
        </w:trPr>
        <w:tc>
          <w:tcPr>
            <w:tcW w:w="3322" w:type="dxa"/>
            <w:tcBorders>
              <w:top w:val="single" w:sz="6" w:space="0" w:color="auto"/>
              <w:left w:val="single" w:sz="6" w:space="0" w:color="auto"/>
              <w:right w:val="single" w:sz="6" w:space="0" w:color="auto"/>
            </w:tcBorders>
            <w:tcMar>
              <w:left w:w="105" w:type="dxa"/>
              <w:right w:w="105" w:type="dxa"/>
            </w:tcMar>
          </w:tcPr>
          <w:p w14:paraId="49A0A393" w14:textId="77777777" w:rsidR="00F90430" w:rsidRPr="000312C3" w:rsidRDefault="00F90430" w:rsidP="00F90430">
            <w:pPr>
              <w:pStyle w:val="JobAidbody"/>
            </w:pPr>
            <w:r w:rsidRPr="000312C3">
              <w:t>Is this surface cleaned and disinfected after each use?</w:t>
            </w:r>
          </w:p>
        </w:tc>
        <w:tc>
          <w:tcPr>
            <w:tcW w:w="1440" w:type="dxa"/>
            <w:tcBorders>
              <w:top w:val="single" w:sz="6" w:space="0" w:color="auto"/>
            </w:tcBorders>
            <w:tcMar>
              <w:left w:w="105" w:type="dxa"/>
              <w:right w:w="105" w:type="dxa"/>
            </w:tcMar>
          </w:tcPr>
          <w:p w14:paraId="32B02787" w14:textId="77777777" w:rsidR="00F90430" w:rsidRPr="000312C3" w:rsidRDefault="00F90430" w:rsidP="00F90430">
            <w:pPr>
              <w:pStyle w:val="JobAidbody"/>
            </w:pPr>
          </w:p>
        </w:tc>
        <w:tc>
          <w:tcPr>
            <w:tcW w:w="4568" w:type="dxa"/>
            <w:tcBorders>
              <w:top w:val="single" w:sz="6" w:space="0" w:color="auto"/>
              <w:right w:val="single" w:sz="6" w:space="0" w:color="auto"/>
            </w:tcBorders>
            <w:tcMar>
              <w:left w:w="105" w:type="dxa"/>
              <w:right w:w="105" w:type="dxa"/>
            </w:tcMar>
          </w:tcPr>
          <w:p w14:paraId="2AE939D0" w14:textId="77777777" w:rsidR="00F90430" w:rsidRPr="000312C3" w:rsidRDefault="00F90430" w:rsidP="00F90430">
            <w:pPr>
              <w:pStyle w:val="JobAidbody"/>
            </w:pPr>
          </w:p>
        </w:tc>
      </w:tr>
      <w:tr w:rsidR="00F90430" w:rsidRPr="000312C3" w14:paraId="4776E5CF" w14:textId="77777777" w:rsidTr="003A465A">
        <w:trPr>
          <w:trHeight w:val="300"/>
        </w:trPr>
        <w:tc>
          <w:tcPr>
            <w:tcW w:w="3322" w:type="dxa"/>
            <w:tcBorders>
              <w:top w:val="single" w:sz="6" w:space="0" w:color="auto"/>
              <w:left w:val="single" w:sz="6" w:space="0" w:color="auto"/>
              <w:right w:val="single" w:sz="6" w:space="0" w:color="auto"/>
            </w:tcBorders>
            <w:tcMar>
              <w:left w:w="105" w:type="dxa"/>
              <w:right w:w="105" w:type="dxa"/>
            </w:tcMar>
          </w:tcPr>
          <w:p w14:paraId="6A780E2C" w14:textId="77777777" w:rsidR="00F90430" w:rsidRPr="000312C3" w:rsidRDefault="00F90430" w:rsidP="00F90430">
            <w:pPr>
              <w:pStyle w:val="JobAidbody"/>
            </w:pPr>
            <w:r w:rsidRPr="000312C3">
              <w:t>Do staff who assist with incontinence or diapering wear gloves and perform hand hygiene upon removal?</w:t>
            </w:r>
          </w:p>
        </w:tc>
        <w:tc>
          <w:tcPr>
            <w:tcW w:w="1440" w:type="dxa"/>
            <w:tcBorders>
              <w:top w:val="single" w:sz="6" w:space="0" w:color="auto"/>
            </w:tcBorders>
            <w:tcMar>
              <w:left w:w="105" w:type="dxa"/>
              <w:right w:w="105" w:type="dxa"/>
            </w:tcMar>
          </w:tcPr>
          <w:p w14:paraId="1AC4AA98" w14:textId="77777777" w:rsidR="00F90430" w:rsidRPr="000312C3" w:rsidRDefault="00F90430" w:rsidP="00F90430">
            <w:pPr>
              <w:pStyle w:val="JobAidbody"/>
            </w:pPr>
          </w:p>
        </w:tc>
        <w:tc>
          <w:tcPr>
            <w:tcW w:w="4568" w:type="dxa"/>
            <w:tcBorders>
              <w:top w:val="single" w:sz="6" w:space="0" w:color="auto"/>
              <w:right w:val="single" w:sz="6" w:space="0" w:color="auto"/>
            </w:tcBorders>
            <w:tcMar>
              <w:left w:w="105" w:type="dxa"/>
              <w:right w:w="105" w:type="dxa"/>
            </w:tcMar>
          </w:tcPr>
          <w:p w14:paraId="05D13F52" w14:textId="77777777" w:rsidR="00F90430" w:rsidRPr="000312C3" w:rsidRDefault="00F90430" w:rsidP="00F90430">
            <w:pPr>
              <w:pStyle w:val="JobAidbody"/>
            </w:pPr>
          </w:p>
        </w:tc>
      </w:tr>
      <w:tr w:rsidR="00F90430" w:rsidRPr="000312C3" w14:paraId="419B0385" w14:textId="77777777" w:rsidTr="003A465A">
        <w:trPr>
          <w:trHeight w:val="300"/>
        </w:trPr>
        <w:tc>
          <w:tcPr>
            <w:tcW w:w="3322" w:type="dxa"/>
            <w:tcBorders>
              <w:top w:val="single" w:sz="6" w:space="0" w:color="auto"/>
              <w:left w:val="single" w:sz="6" w:space="0" w:color="auto"/>
              <w:right w:val="single" w:sz="6" w:space="0" w:color="auto"/>
            </w:tcBorders>
            <w:tcMar>
              <w:left w:w="105" w:type="dxa"/>
              <w:right w:w="105" w:type="dxa"/>
            </w:tcMar>
          </w:tcPr>
          <w:p w14:paraId="375B18CE" w14:textId="77777777" w:rsidR="00F90430" w:rsidRPr="000312C3" w:rsidRDefault="00F90430" w:rsidP="00F90430">
            <w:pPr>
              <w:pStyle w:val="JobAidbody"/>
            </w:pPr>
            <w:r w:rsidRPr="000312C3">
              <w:t>Are disposable wipes and skin care products labeled with the child’s name and only used for that child?</w:t>
            </w:r>
          </w:p>
        </w:tc>
        <w:tc>
          <w:tcPr>
            <w:tcW w:w="1440" w:type="dxa"/>
            <w:tcBorders>
              <w:top w:val="single" w:sz="6" w:space="0" w:color="auto"/>
            </w:tcBorders>
            <w:tcMar>
              <w:left w:w="105" w:type="dxa"/>
              <w:right w:w="105" w:type="dxa"/>
            </w:tcMar>
          </w:tcPr>
          <w:p w14:paraId="3CD3722D" w14:textId="77777777" w:rsidR="00F90430" w:rsidRPr="000312C3" w:rsidRDefault="00F90430" w:rsidP="00F90430">
            <w:pPr>
              <w:pStyle w:val="JobAidbody"/>
            </w:pPr>
          </w:p>
        </w:tc>
        <w:tc>
          <w:tcPr>
            <w:tcW w:w="4568" w:type="dxa"/>
            <w:tcBorders>
              <w:top w:val="single" w:sz="6" w:space="0" w:color="auto"/>
              <w:right w:val="single" w:sz="6" w:space="0" w:color="auto"/>
            </w:tcBorders>
            <w:tcMar>
              <w:left w:w="105" w:type="dxa"/>
              <w:right w:w="105" w:type="dxa"/>
            </w:tcMar>
          </w:tcPr>
          <w:p w14:paraId="16CFEBF0" w14:textId="77777777" w:rsidR="00F90430" w:rsidRPr="000312C3" w:rsidRDefault="00F90430" w:rsidP="00F90430">
            <w:pPr>
              <w:pStyle w:val="JobAidbody"/>
            </w:pPr>
          </w:p>
        </w:tc>
      </w:tr>
      <w:tr w:rsidR="00F90430" w:rsidRPr="000312C3" w14:paraId="6B887C19" w14:textId="77777777" w:rsidTr="003A465A">
        <w:trPr>
          <w:trHeight w:val="300"/>
        </w:trPr>
        <w:tc>
          <w:tcPr>
            <w:tcW w:w="3322" w:type="dxa"/>
            <w:tcBorders>
              <w:top w:val="single" w:sz="6" w:space="0" w:color="auto"/>
              <w:left w:val="single" w:sz="6" w:space="0" w:color="auto"/>
              <w:right w:val="single" w:sz="6" w:space="0" w:color="auto"/>
            </w:tcBorders>
            <w:tcMar>
              <w:left w:w="105" w:type="dxa"/>
              <w:right w:w="105" w:type="dxa"/>
            </w:tcMar>
          </w:tcPr>
          <w:p w14:paraId="72E2DB08" w14:textId="77777777" w:rsidR="00F90430" w:rsidRPr="000312C3" w:rsidRDefault="00F90430" w:rsidP="00F90430">
            <w:pPr>
              <w:pStyle w:val="JobAidbody"/>
            </w:pPr>
            <w:r w:rsidRPr="000312C3">
              <w:t>Are diapers disposed of in plastic lined trash containers with a tightly covered lid?</w:t>
            </w:r>
          </w:p>
        </w:tc>
        <w:tc>
          <w:tcPr>
            <w:tcW w:w="1440" w:type="dxa"/>
            <w:tcBorders>
              <w:top w:val="single" w:sz="6" w:space="0" w:color="auto"/>
            </w:tcBorders>
            <w:tcMar>
              <w:left w:w="105" w:type="dxa"/>
              <w:right w:w="105" w:type="dxa"/>
            </w:tcMar>
          </w:tcPr>
          <w:p w14:paraId="03F9BA52" w14:textId="77777777" w:rsidR="00F90430" w:rsidRPr="000312C3" w:rsidRDefault="00F90430" w:rsidP="00F90430">
            <w:pPr>
              <w:pStyle w:val="JobAidbody"/>
            </w:pPr>
          </w:p>
        </w:tc>
        <w:tc>
          <w:tcPr>
            <w:tcW w:w="4568" w:type="dxa"/>
            <w:tcBorders>
              <w:top w:val="single" w:sz="6" w:space="0" w:color="auto"/>
              <w:right w:val="single" w:sz="6" w:space="0" w:color="auto"/>
            </w:tcBorders>
            <w:tcMar>
              <w:left w:w="105" w:type="dxa"/>
              <w:right w:w="105" w:type="dxa"/>
            </w:tcMar>
          </w:tcPr>
          <w:p w14:paraId="1E6D8B5F" w14:textId="77777777" w:rsidR="00F90430" w:rsidRPr="000312C3" w:rsidRDefault="00F90430" w:rsidP="00F90430">
            <w:pPr>
              <w:pStyle w:val="JobAidbody"/>
            </w:pPr>
          </w:p>
        </w:tc>
      </w:tr>
      <w:tr w:rsidR="00F90430" w:rsidRPr="000312C3" w14:paraId="5BBB3995" w14:textId="77777777" w:rsidTr="003A465A">
        <w:trPr>
          <w:trHeight w:val="300"/>
        </w:trPr>
        <w:tc>
          <w:tcPr>
            <w:tcW w:w="3322" w:type="dxa"/>
            <w:tcBorders>
              <w:top w:val="single" w:sz="6" w:space="0" w:color="auto"/>
              <w:left w:val="single" w:sz="6" w:space="0" w:color="auto"/>
              <w:right w:val="single" w:sz="6" w:space="0" w:color="auto"/>
            </w:tcBorders>
            <w:tcMar>
              <w:left w:w="105" w:type="dxa"/>
              <w:right w:w="105" w:type="dxa"/>
            </w:tcMar>
          </w:tcPr>
          <w:p w14:paraId="6E0DBAF3" w14:textId="77777777" w:rsidR="00F90430" w:rsidRPr="000312C3" w:rsidRDefault="00F90430" w:rsidP="00F90430">
            <w:pPr>
              <w:pStyle w:val="JobAidbody"/>
            </w:pPr>
            <w:r w:rsidRPr="000312C3">
              <w:t>Is this trash container emptied, then cleaned and disinfected daily?</w:t>
            </w:r>
          </w:p>
        </w:tc>
        <w:tc>
          <w:tcPr>
            <w:tcW w:w="1440" w:type="dxa"/>
            <w:tcBorders>
              <w:top w:val="single" w:sz="6" w:space="0" w:color="auto"/>
            </w:tcBorders>
            <w:tcMar>
              <w:left w:w="105" w:type="dxa"/>
              <w:right w:w="105" w:type="dxa"/>
            </w:tcMar>
          </w:tcPr>
          <w:p w14:paraId="1FC9DD76" w14:textId="77777777" w:rsidR="00F90430" w:rsidRPr="000312C3" w:rsidRDefault="00F90430" w:rsidP="00F90430">
            <w:pPr>
              <w:pStyle w:val="JobAidbody"/>
            </w:pPr>
          </w:p>
        </w:tc>
        <w:tc>
          <w:tcPr>
            <w:tcW w:w="4568" w:type="dxa"/>
            <w:tcBorders>
              <w:top w:val="single" w:sz="6" w:space="0" w:color="auto"/>
              <w:right w:val="single" w:sz="6" w:space="0" w:color="auto"/>
            </w:tcBorders>
            <w:tcMar>
              <w:left w:w="105" w:type="dxa"/>
              <w:right w:w="105" w:type="dxa"/>
            </w:tcMar>
          </w:tcPr>
          <w:p w14:paraId="1E41C1F9" w14:textId="77777777" w:rsidR="00F90430" w:rsidRPr="000312C3" w:rsidRDefault="00F90430" w:rsidP="00F90430">
            <w:pPr>
              <w:pStyle w:val="JobAidbody"/>
            </w:pPr>
          </w:p>
        </w:tc>
      </w:tr>
      <w:bookmarkEnd w:id="0"/>
    </w:tbl>
    <w:p w14:paraId="22968F2C" w14:textId="77777777" w:rsidR="005D76C5" w:rsidRDefault="005D76C5">
      <w:pPr>
        <w:rPr>
          <w:rFonts w:ascii="Calibri" w:hAnsi="Calibri"/>
          <w:b/>
          <w:bCs/>
          <w:color w:val="000000"/>
          <w:kern w:val="0"/>
          <w:sz w:val="28"/>
          <w:szCs w:val="24"/>
          <w:lang w:val="en-GB"/>
          <w14:ligatures w14:val="none"/>
        </w:rPr>
      </w:pPr>
      <w:r>
        <w:br w:type="page"/>
      </w:r>
    </w:p>
    <w:p w14:paraId="42BAAE3D" w14:textId="5A62FD26" w:rsidR="1A34F727" w:rsidRPr="00340DA0" w:rsidRDefault="1A34F727" w:rsidP="003E576A">
      <w:pPr>
        <w:pStyle w:val="JobAidHeading1"/>
      </w:pPr>
      <w:r w:rsidRPr="00340DA0">
        <w:lastRenderedPageBreak/>
        <w:t xml:space="preserve">Resources for </w:t>
      </w:r>
      <w:r w:rsidR="00340DA0">
        <w:t>T</w:t>
      </w:r>
      <w:r w:rsidRPr="00340DA0">
        <w:t xml:space="preserve">raining and </w:t>
      </w:r>
      <w:r w:rsidR="00340DA0">
        <w:t>A</w:t>
      </w:r>
      <w:r w:rsidRPr="00340DA0">
        <w:t>uditing</w:t>
      </w:r>
    </w:p>
    <w:p w14:paraId="0393A711" w14:textId="497998BB" w:rsidR="6F5BE552" w:rsidRDefault="6F5BE552" w:rsidP="439C2246">
      <w:pPr>
        <w:pStyle w:val="ICARHeading2"/>
      </w:pPr>
      <w:r>
        <w:t>Blood</w:t>
      </w:r>
      <w:r w:rsidR="0DF837DE">
        <w:t xml:space="preserve"> and Body Fluid Management</w:t>
      </w:r>
    </w:p>
    <w:p w14:paraId="05BF23AD" w14:textId="21D68BA3" w:rsidR="1F7DFE7E" w:rsidRDefault="1F7DFE7E" w:rsidP="439C2246">
      <w:pPr>
        <w:pStyle w:val="ICARHeading2"/>
        <w:rPr>
          <w:b w:val="0"/>
          <w:i/>
          <w:iCs/>
          <w:sz w:val="22"/>
          <w:szCs w:val="22"/>
        </w:rPr>
      </w:pPr>
      <w:r w:rsidRPr="003E43F8">
        <w:rPr>
          <w:b w:val="0"/>
          <w:i/>
          <w:iCs/>
          <w:sz w:val="22"/>
          <w:szCs w:val="22"/>
        </w:rPr>
        <w:t>Products on Bloodborne Pathogen List</w:t>
      </w:r>
    </w:p>
    <w:p w14:paraId="3B1DE700" w14:textId="7C3FAF75" w:rsidR="1F7DFE7E" w:rsidRPr="003E43F8" w:rsidRDefault="1F7DFE7E" w:rsidP="439C2246">
      <w:pPr>
        <w:pStyle w:val="ICARHeading2"/>
        <w:rPr>
          <w:b w:val="0"/>
          <w:i/>
          <w:sz w:val="22"/>
          <w:szCs w:val="22"/>
        </w:rPr>
      </w:pPr>
      <w:r w:rsidRPr="2178C806">
        <w:rPr>
          <w:b w:val="0"/>
          <w:i/>
          <w:iCs/>
          <w:sz w:val="22"/>
          <w:szCs w:val="22"/>
        </w:rPr>
        <w:t xml:space="preserve"> </w:t>
      </w:r>
      <w:hyperlink r:id="rId11" w:history="1">
        <w:r w:rsidR="7F3851CF" w:rsidRPr="2178C806">
          <w:rPr>
            <w:rStyle w:val="Hyperlink"/>
            <w:b w:val="0"/>
            <w:i/>
            <w:iCs/>
            <w:sz w:val="22"/>
            <w:szCs w:val="22"/>
          </w:rPr>
          <w:t>https://www.epa.gov/pesticide-registration/epas-registered-antimicrobial-products-effective-against-bloodborne</w:t>
        </w:r>
      </w:hyperlink>
    </w:p>
    <w:p w14:paraId="7FDFABEE" w14:textId="77777777" w:rsidR="00F528E5" w:rsidRDefault="00F528E5" w:rsidP="0091602B">
      <w:pPr>
        <w:pStyle w:val="ICARHeading2"/>
      </w:pPr>
    </w:p>
    <w:p w14:paraId="590CF34C" w14:textId="14B85D4A" w:rsidR="0091602B" w:rsidRDefault="0091602B" w:rsidP="0091602B">
      <w:pPr>
        <w:pStyle w:val="ICARHeading2"/>
      </w:pPr>
      <w:r w:rsidRPr="5EF72252">
        <w:t>Hand Hygiene</w:t>
      </w:r>
    </w:p>
    <w:p w14:paraId="60DE9E5F" w14:textId="77777777" w:rsidR="0091602B" w:rsidRDefault="0091602B" w:rsidP="0091602B">
      <w:pPr>
        <w:pStyle w:val="Referencetitle"/>
      </w:pPr>
      <w:r w:rsidRPr="00457D54">
        <w:t>About Hand Hygiene in Schools and Early Care and Education Settings</w:t>
      </w:r>
    </w:p>
    <w:p w14:paraId="576E94B4" w14:textId="77777777" w:rsidR="0091602B" w:rsidRDefault="0091602B" w:rsidP="0091602B">
      <w:pPr>
        <w:pStyle w:val="ReferenceURL"/>
      </w:pPr>
      <w:hyperlink r:id="rId12" w:history="1">
        <w:r w:rsidRPr="00A16CD4">
          <w:rPr>
            <w:rStyle w:val="Hyperlink"/>
          </w:rPr>
          <w:t>https://www.cdc.gov/clean-hands/prevention/about-hand-hygiene-in-schools-and-early-care-and-education-settings.html</w:t>
        </w:r>
      </w:hyperlink>
    </w:p>
    <w:p w14:paraId="484B9056" w14:textId="77777777" w:rsidR="0091602B" w:rsidRDefault="0091602B" w:rsidP="0091602B">
      <w:pPr>
        <w:pStyle w:val="Referencetitle"/>
      </w:pPr>
      <w:r w:rsidRPr="003C0F79">
        <w:t>About Handwashing</w:t>
      </w:r>
    </w:p>
    <w:p w14:paraId="15ED1002" w14:textId="77777777" w:rsidR="0091602B" w:rsidRDefault="0091602B" w:rsidP="0091602B">
      <w:pPr>
        <w:pStyle w:val="ReferenceURL"/>
      </w:pPr>
      <w:hyperlink r:id="rId13" w:history="1">
        <w:r w:rsidRPr="00A16CD4">
          <w:rPr>
            <w:rStyle w:val="Hyperlink"/>
          </w:rPr>
          <w:t>https://www.cdc.gov/clean-hands/about/index.html</w:t>
        </w:r>
      </w:hyperlink>
    </w:p>
    <w:p w14:paraId="428BCB42" w14:textId="77777777" w:rsidR="0091602B" w:rsidRDefault="0091602B" w:rsidP="0091602B">
      <w:pPr>
        <w:pStyle w:val="Referencetitle"/>
      </w:pPr>
      <w:r w:rsidRPr="00DF1683">
        <w:t>About the Life is Better with Clean Hands Campaign Campaign</w:t>
      </w:r>
    </w:p>
    <w:p w14:paraId="0801751A" w14:textId="77777777" w:rsidR="0091602B" w:rsidRDefault="0091602B" w:rsidP="0091602B">
      <w:pPr>
        <w:pStyle w:val="ReferenceURL"/>
      </w:pPr>
      <w:hyperlink r:id="rId14" w:history="1">
        <w:r w:rsidRPr="00A16CD4">
          <w:rPr>
            <w:rStyle w:val="Hyperlink"/>
          </w:rPr>
          <w:t>https://www.cdc.gov/clean-hands/lifeisbetterwithcleanhands/index.html</w:t>
        </w:r>
      </w:hyperlink>
    </w:p>
    <w:p w14:paraId="00A1A51E" w14:textId="77777777" w:rsidR="00F528E5" w:rsidRDefault="00F528E5" w:rsidP="0091602B">
      <w:pPr>
        <w:pStyle w:val="ICARHeading2"/>
      </w:pPr>
    </w:p>
    <w:p w14:paraId="3AF61CEB" w14:textId="3F42CC3A" w:rsidR="0091602B" w:rsidRDefault="0091602B" w:rsidP="0091602B">
      <w:pPr>
        <w:pStyle w:val="ICARHeading2"/>
      </w:pPr>
      <w:r w:rsidRPr="007854AB">
        <w:t>Prevention and Control of Communicable Diseases</w:t>
      </w:r>
    </w:p>
    <w:p w14:paraId="0EC03F3D" w14:textId="77777777" w:rsidR="0091602B" w:rsidRDefault="0091602B" w:rsidP="0091602B">
      <w:pPr>
        <w:pStyle w:val="Referencetitle"/>
      </w:pPr>
      <w:r w:rsidRPr="00FE657F">
        <w:t>Prevention and Control of Communicable Diseases</w:t>
      </w:r>
    </w:p>
    <w:p w14:paraId="0046AECD" w14:textId="77777777" w:rsidR="0091602B" w:rsidRPr="007854AB" w:rsidRDefault="0091602B" w:rsidP="0091602B">
      <w:pPr>
        <w:pStyle w:val="ReferenceURL"/>
      </w:pPr>
      <w:hyperlink r:id="rId15" w:history="1">
        <w:r w:rsidRPr="00A16CD4">
          <w:rPr>
            <w:rStyle w:val="Hyperlink"/>
          </w:rPr>
          <w:t>https://health.mo.gov/living/families/schoolhealth/pdf/Communicable_Disease.pdf</w:t>
        </w:r>
      </w:hyperlink>
    </w:p>
    <w:p w14:paraId="78091908" w14:textId="77777777" w:rsidR="00F528E5" w:rsidRDefault="00F528E5" w:rsidP="0091602B">
      <w:pPr>
        <w:pStyle w:val="ICARHeading2"/>
      </w:pPr>
    </w:p>
    <w:p w14:paraId="32ACA552" w14:textId="4D1D4C68" w:rsidR="0091602B" w:rsidRDefault="0091602B" w:rsidP="0091602B">
      <w:pPr>
        <w:pStyle w:val="ICARHeading2"/>
      </w:pPr>
      <w:r w:rsidRPr="00133C27">
        <w:t>Personal Protective Equipment (PPE)</w:t>
      </w:r>
    </w:p>
    <w:p w14:paraId="244F1322" w14:textId="77777777" w:rsidR="0091602B" w:rsidRDefault="0091602B" w:rsidP="0091602B">
      <w:pPr>
        <w:pStyle w:val="Referencetitle"/>
      </w:pPr>
      <w:r w:rsidRPr="00C60030">
        <w:t>About Personal Protective Equipment</w:t>
      </w:r>
    </w:p>
    <w:p w14:paraId="089DC723" w14:textId="77777777" w:rsidR="0091602B" w:rsidRDefault="62444E78" w:rsidP="0091602B">
      <w:pPr>
        <w:pStyle w:val="ReferenceURL"/>
      </w:pPr>
      <w:hyperlink r:id="rId16">
        <w:r w:rsidRPr="439C2246">
          <w:rPr>
            <w:rStyle w:val="Hyperlink"/>
          </w:rPr>
          <w:t>https://www.cdc.gov/niosh/reproductive-health/about/ppe.html</w:t>
        </w:r>
      </w:hyperlink>
    </w:p>
    <w:p w14:paraId="46C6E3AB" w14:textId="575920BA" w:rsidR="00421C87" w:rsidRDefault="00421C87" w:rsidP="439C2246">
      <w:pPr>
        <w:rPr>
          <w:sz w:val="24"/>
          <w:szCs w:val="24"/>
        </w:rPr>
      </w:pPr>
    </w:p>
    <w:p w14:paraId="328FD914" w14:textId="1D7C667F" w:rsidR="008A1F85" w:rsidRPr="008A1F85" w:rsidRDefault="008A1F85" w:rsidP="439C2246">
      <w:pPr>
        <w:rPr>
          <w:rFonts w:ascii="Calibri" w:hAnsi="Calibri" w:cstheme="minorHAnsi"/>
          <w:b/>
          <w:noProof/>
          <w:color w:val="000000"/>
          <w:kern w:val="0"/>
          <w:sz w:val="24"/>
          <w:szCs w:val="24"/>
          <w:lang w:val="en-GB"/>
          <w14:ligatures w14:val="none"/>
        </w:rPr>
      </w:pPr>
      <w:r w:rsidRPr="008A1F85">
        <w:rPr>
          <w:rFonts w:ascii="Calibri" w:hAnsi="Calibri" w:cstheme="minorHAnsi"/>
          <w:b/>
          <w:noProof/>
          <w:color w:val="000000"/>
          <w:kern w:val="0"/>
          <w:sz w:val="24"/>
          <w:szCs w:val="24"/>
          <w:lang w:val="en-GB"/>
          <w14:ligatures w14:val="none"/>
        </w:rPr>
        <w:t>Portable Air Cleaners</w:t>
      </w:r>
    </w:p>
    <w:p w14:paraId="53FECB5B" w14:textId="0748A5AC" w:rsidR="00421C87" w:rsidRPr="008A1F85" w:rsidRDefault="29B58C61" w:rsidP="008A1F85">
      <w:pPr>
        <w:pStyle w:val="Referencetitle"/>
      </w:pPr>
      <w:r w:rsidRPr="008A1F85">
        <w:t>Selectio</w:t>
      </w:r>
      <w:r w:rsidR="794BD77C" w:rsidRPr="008A1F85">
        <w:t>n</w:t>
      </w:r>
      <w:r w:rsidRPr="008A1F85">
        <w:t xml:space="preserve"> and Use of Portable Air Cleaners to Protect Workers from Exposure to SARS-CoV-2</w:t>
      </w:r>
    </w:p>
    <w:p w14:paraId="3D0F1424" w14:textId="36DE6799" w:rsidR="5DD0FA03" w:rsidRDefault="00DA064D" w:rsidP="00DA064D">
      <w:pPr>
        <w:pStyle w:val="ReferenceURL"/>
        <w:rPr>
          <w:rStyle w:val="Hyperlink"/>
        </w:rPr>
      </w:pPr>
      <w:hyperlink r:id="rId17" w:history="1">
        <w:r w:rsidRPr="00DA064D">
          <w:rPr>
            <w:rStyle w:val="Hyperlink"/>
          </w:rPr>
          <w:t>https://tools.niehs.nih.gov/wetp/public/hasl_get_blob.cfm?ID=13021</w:t>
        </w:r>
      </w:hyperlink>
    </w:p>
    <w:p w14:paraId="3E8AF48B" w14:textId="189EC131" w:rsidR="00421C87" w:rsidRDefault="00421C87" w:rsidP="007915AC"/>
    <w:sectPr w:rsidR="00421C87">
      <w:headerReference w:type="even" r:id="rId18"/>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813B1" w14:textId="77777777" w:rsidR="00857080" w:rsidRDefault="00857080" w:rsidP="00BD31E7">
      <w:pPr>
        <w:spacing w:after="0" w:line="240" w:lineRule="auto"/>
      </w:pPr>
      <w:r>
        <w:separator/>
      </w:r>
    </w:p>
  </w:endnote>
  <w:endnote w:type="continuationSeparator" w:id="0">
    <w:p w14:paraId="595B9E42" w14:textId="77777777" w:rsidR="00857080" w:rsidRDefault="00857080" w:rsidP="00BD31E7">
      <w:pPr>
        <w:spacing w:after="0" w:line="240" w:lineRule="auto"/>
      </w:pPr>
      <w:r>
        <w:continuationSeparator/>
      </w:r>
    </w:p>
  </w:endnote>
  <w:endnote w:type="continuationNotice" w:id="1">
    <w:p w14:paraId="019334C8" w14:textId="77777777" w:rsidR="00857080" w:rsidRDefault="00857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0069" w14:textId="77777777" w:rsidR="0084752A" w:rsidRDefault="0084752A">
    <w:pPr>
      <w:pStyle w:val="Footer"/>
    </w:pPr>
    <w:r>
      <w:rPr>
        <w:b/>
        <w:bCs/>
        <w:noProof/>
        <w:sz w:val="32"/>
        <w:szCs w:val="32"/>
      </w:rPr>
      <mc:AlternateContent>
        <mc:Choice Requires="wps">
          <w:drawing>
            <wp:anchor distT="0" distB="0" distL="114300" distR="114300" simplePos="0" relativeHeight="251658241" behindDoc="0" locked="0" layoutInCell="1" allowOverlap="1" wp14:anchorId="6B79E926" wp14:editId="5FB44C54">
              <wp:simplePos x="0" y="0"/>
              <wp:positionH relativeFrom="margin">
                <wp:align>right</wp:align>
              </wp:positionH>
              <wp:positionV relativeFrom="paragraph">
                <wp:posOffset>-152400</wp:posOffset>
              </wp:positionV>
              <wp:extent cx="4543425" cy="0"/>
              <wp:effectExtent l="0" t="0" r="0" b="0"/>
              <wp:wrapNone/>
              <wp:docPr id="9437098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FA8BE" id="Straight Connector 1" o:spid="_x0000_s1026" alt="&quot;&quot;" style="position:absolute;z-index:251658241;visibility:visible;mso-wrap-style:square;mso-wrap-distance-left:9pt;mso-wrap-distance-top:0;mso-wrap-distance-right:9pt;mso-wrap-distance-bottom:0;mso-position-horizontal:right;mso-position-horizontal-relative:margin;mso-position-vertical:absolute;mso-position-vertical-relative:text" from="306.55pt,-12pt" to="66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" strokecolor="black [3213]" strokeweight=".5pt">
              <v:stroke joinstyle="miter"/>
              <w10:wrap anchorx="margin"/>
            </v:line>
          </w:pict>
        </mc:Fallback>
      </mc:AlternateContent>
    </w:r>
    <w:r>
      <w:fldChar w:fldCharType="begin"/>
    </w:r>
    <w:r>
      <w:instrText xml:space="preserve"> PAGE   \* MERGEFORMAT </w:instrText>
    </w:r>
    <w:r>
      <w:fldChar w:fldCharType="separate"/>
    </w:r>
    <w:r>
      <w:rPr>
        <w:noProof/>
      </w:rPr>
      <w:t>1</w:t>
    </w:r>
    <w:r>
      <w:rPr>
        <w:noProof/>
      </w:rPr>
      <w:fldChar w:fldCharType="end"/>
    </w:r>
    <w:r>
      <w:rPr>
        <w:noProof/>
      </w:rPr>
      <w:tab/>
    </w:r>
    <w:r>
      <w:rPr>
        <w:noProof/>
      </w:rPr>
      <w:tab/>
      <w:t>Cleaning, Sanitizing, and Disinfecting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Bidi"/>
        <w:noProof w:val="0"/>
        <w:color w:val="auto"/>
        <w:kern w:val="2"/>
        <w14:ligatures w14:val="standardContextual"/>
      </w:rPr>
      <w:id w:val="-2099701328"/>
      <w:docPartObj>
        <w:docPartGallery w:val="Page Numbers (Bottom of Page)"/>
        <w:docPartUnique/>
      </w:docPartObj>
    </w:sdtPr>
    <w:sdtEndPr/>
    <w:sdtContent>
      <w:p w14:paraId="78A21E0E" w14:textId="26DCF403" w:rsidR="00470C29" w:rsidRDefault="00470C29" w:rsidP="00470C29">
        <w:pPr>
          <w:pStyle w:val="SampleGuidelinesbody"/>
        </w:pPr>
        <w:r>
          <w:t>[Follow your school district’s policy for assessing infection prevention and control at your school. This tool can be modified to reflect your school district policy.]</w:t>
        </w:r>
      </w:p>
      <w:p w14:paraId="4C82A138" w14:textId="12279FEF" w:rsidR="00B40DCD" w:rsidRDefault="00B40DCD" w:rsidP="00470C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71715" w14:textId="77777777" w:rsidR="00857080" w:rsidRDefault="00857080" w:rsidP="00BD31E7">
      <w:pPr>
        <w:spacing w:after="0" w:line="240" w:lineRule="auto"/>
      </w:pPr>
      <w:r>
        <w:separator/>
      </w:r>
    </w:p>
  </w:footnote>
  <w:footnote w:type="continuationSeparator" w:id="0">
    <w:p w14:paraId="57D63077" w14:textId="77777777" w:rsidR="00857080" w:rsidRDefault="00857080" w:rsidP="00BD31E7">
      <w:pPr>
        <w:spacing w:after="0" w:line="240" w:lineRule="auto"/>
      </w:pPr>
      <w:r>
        <w:continuationSeparator/>
      </w:r>
    </w:p>
  </w:footnote>
  <w:footnote w:type="continuationNotice" w:id="1">
    <w:p w14:paraId="6D6014F9" w14:textId="77777777" w:rsidR="00857080" w:rsidRDefault="00857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EB2E0" w14:textId="77777777" w:rsidR="0084752A" w:rsidRPr="00AD7EE0" w:rsidRDefault="0084752A">
    <w:pPr>
      <w:pStyle w:val="Header"/>
      <w:rPr>
        <w:b/>
        <w:bCs/>
        <w:sz w:val="32"/>
        <w:szCs w:val="32"/>
      </w:rPr>
    </w:pPr>
    <w:r>
      <w:rPr>
        <w:b/>
        <w:bCs/>
        <w:noProof/>
        <w:sz w:val="32"/>
        <w:szCs w:val="32"/>
      </w:rPr>
      <mc:AlternateContent>
        <mc:Choice Requires="wps">
          <w:drawing>
            <wp:anchor distT="0" distB="0" distL="114300" distR="114300" simplePos="0" relativeHeight="251658240" behindDoc="0" locked="0" layoutInCell="1" allowOverlap="1" wp14:anchorId="5B3CA4FA" wp14:editId="09240C3A">
              <wp:simplePos x="0" y="0"/>
              <wp:positionH relativeFrom="margin">
                <wp:align>left</wp:align>
              </wp:positionH>
              <wp:positionV relativeFrom="paragraph">
                <wp:posOffset>295275</wp:posOffset>
              </wp:positionV>
              <wp:extent cx="4543425" cy="0"/>
              <wp:effectExtent l="0" t="0" r="0" b="0"/>
              <wp:wrapNone/>
              <wp:docPr id="21159253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B7B71" id="Straight Connector 1" o:spid="_x0000_s1026" alt="&quot;&quot;"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23.25pt" to="35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" strokecolor="black [3213]" strokeweight=".5pt">
              <v:stroke joinstyle="miter"/>
              <w10:wrap anchorx="margin"/>
            </v:line>
          </w:pict>
        </mc:Fallback>
      </mc:AlternateContent>
    </w:r>
    <w:r w:rsidRPr="00EE2578">
      <w:rPr>
        <w:b/>
        <w:bCs/>
        <w:sz w:val="32"/>
        <w:szCs w:val="32"/>
      </w:rPr>
      <w:t>Cleaning, Sanitizing, and Disinfecting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F05F" w14:textId="77777777" w:rsidR="00602AD4" w:rsidRPr="00082A6C" w:rsidRDefault="00602AD4" w:rsidP="00602AD4">
    <w:pPr>
      <w:pStyle w:val="Header"/>
    </w:pPr>
    <w:r w:rsidRPr="00082A6C">
      <w:rPr>
        <w:sz w:val="32"/>
        <w:szCs w:val="36"/>
      </w:rPr>
      <w:t>Infection Prevention and Control Assessment and Response (ICAR) Tool for Schools</w:t>
    </w:r>
  </w:p>
  <w:p w14:paraId="456AC856" w14:textId="4672119C" w:rsidR="0084752A" w:rsidRPr="00602AD4" w:rsidRDefault="00004166" w:rsidP="00602AD4">
    <w:pPr>
      <w:pStyle w:val="Header"/>
    </w:pPr>
    <w:r>
      <w:rPr>
        <w:noProof/>
      </w:rPr>
      <mc:AlternateContent>
        <mc:Choice Requires="wps">
          <w:drawing>
            <wp:anchor distT="0" distB="0" distL="114300" distR="114300" simplePos="0" relativeHeight="251658242" behindDoc="0" locked="0" layoutInCell="1" allowOverlap="1" wp14:anchorId="211A7839" wp14:editId="46F5D334">
              <wp:simplePos x="0" y="0"/>
              <wp:positionH relativeFrom="column">
                <wp:posOffset>0</wp:posOffset>
              </wp:positionH>
              <wp:positionV relativeFrom="paragraph">
                <wp:posOffset>114300</wp:posOffset>
              </wp:positionV>
              <wp:extent cx="4543425" cy="0"/>
              <wp:effectExtent l="0" t="0" r="0" b="0"/>
              <wp:wrapNone/>
              <wp:docPr id="53568674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D2944" id="Straight Connector 1"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9pt" to="35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99F5"/>
    <w:multiLevelType w:val="hybridMultilevel"/>
    <w:tmpl w:val="1194D2FC"/>
    <w:lvl w:ilvl="0" w:tplc="AE0A41BE">
      <w:start w:val="1"/>
      <w:numFmt w:val="bullet"/>
      <w:lvlText w:val=""/>
      <w:lvlJc w:val="left"/>
      <w:pPr>
        <w:ind w:left="720" w:hanging="360"/>
      </w:pPr>
      <w:rPr>
        <w:rFonts w:ascii="Symbol" w:hAnsi="Symbol" w:hint="default"/>
      </w:rPr>
    </w:lvl>
    <w:lvl w:ilvl="1" w:tplc="81BC7322">
      <w:start w:val="1"/>
      <w:numFmt w:val="bullet"/>
      <w:lvlText w:val="o"/>
      <w:lvlJc w:val="left"/>
      <w:pPr>
        <w:ind w:left="1440" w:hanging="360"/>
      </w:pPr>
      <w:rPr>
        <w:rFonts w:ascii="Courier New" w:hAnsi="Courier New" w:hint="default"/>
      </w:rPr>
    </w:lvl>
    <w:lvl w:ilvl="2" w:tplc="658E69C0">
      <w:start w:val="1"/>
      <w:numFmt w:val="bullet"/>
      <w:lvlText w:val=""/>
      <w:lvlJc w:val="left"/>
      <w:pPr>
        <w:ind w:left="2160" w:hanging="360"/>
      </w:pPr>
      <w:rPr>
        <w:rFonts w:ascii="Wingdings" w:hAnsi="Wingdings" w:hint="default"/>
      </w:rPr>
    </w:lvl>
    <w:lvl w:ilvl="3" w:tplc="5CA0E872">
      <w:start w:val="1"/>
      <w:numFmt w:val="bullet"/>
      <w:lvlText w:val=""/>
      <w:lvlJc w:val="left"/>
      <w:pPr>
        <w:ind w:left="2880" w:hanging="360"/>
      </w:pPr>
      <w:rPr>
        <w:rFonts w:ascii="Symbol" w:hAnsi="Symbol" w:hint="default"/>
      </w:rPr>
    </w:lvl>
    <w:lvl w:ilvl="4" w:tplc="EE4463E6">
      <w:start w:val="1"/>
      <w:numFmt w:val="bullet"/>
      <w:lvlText w:val="o"/>
      <w:lvlJc w:val="left"/>
      <w:pPr>
        <w:ind w:left="3600" w:hanging="360"/>
      </w:pPr>
      <w:rPr>
        <w:rFonts w:ascii="Courier New" w:hAnsi="Courier New" w:hint="default"/>
      </w:rPr>
    </w:lvl>
    <w:lvl w:ilvl="5" w:tplc="F4447710">
      <w:start w:val="1"/>
      <w:numFmt w:val="bullet"/>
      <w:lvlText w:val=""/>
      <w:lvlJc w:val="left"/>
      <w:pPr>
        <w:ind w:left="4320" w:hanging="360"/>
      </w:pPr>
      <w:rPr>
        <w:rFonts w:ascii="Wingdings" w:hAnsi="Wingdings" w:hint="default"/>
      </w:rPr>
    </w:lvl>
    <w:lvl w:ilvl="6" w:tplc="3982ABA0">
      <w:start w:val="1"/>
      <w:numFmt w:val="bullet"/>
      <w:lvlText w:val=""/>
      <w:lvlJc w:val="left"/>
      <w:pPr>
        <w:ind w:left="5040" w:hanging="360"/>
      </w:pPr>
      <w:rPr>
        <w:rFonts w:ascii="Symbol" w:hAnsi="Symbol" w:hint="default"/>
      </w:rPr>
    </w:lvl>
    <w:lvl w:ilvl="7" w:tplc="C1C2DF02">
      <w:start w:val="1"/>
      <w:numFmt w:val="bullet"/>
      <w:lvlText w:val="o"/>
      <w:lvlJc w:val="left"/>
      <w:pPr>
        <w:ind w:left="5760" w:hanging="360"/>
      </w:pPr>
      <w:rPr>
        <w:rFonts w:ascii="Courier New" w:hAnsi="Courier New" w:hint="default"/>
      </w:rPr>
    </w:lvl>
    <w:lvl w:ilvl="8" w:tplc="D598D516">
      <w:start w:val="1"/>
      <w:numFmt w:val="bullet"/>
      <w:lvlText w:val=""/>
      <w:lvlJc w:val="left"/>
      <w:pPr>
        <w:ind w:left="6480" w:hanging="360"/>
      </w:pPr>
      <w:rPr>
        <w:rFonts w:ascii="Wingdings" w:hAnsi="Wingdings" w:hint="default"/>
      </w:rPr>
    </w:lvl>
  </w:abstractNum>
  <w:abstractNum w:abstractNumId="1" w15:restartNumberingAfterBreak="0">
    <w:nsid w:val="0157111D"/>
    <w:multiLevelType w:val="hybridMultilevel"/>
    <w:tmpl w:val="5C1C2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0D6A91"/>
    <w:multiLevelType w:val="hybridMultilevel"/>
    <w:tmpl w:val="FB0A5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839DB"/>
    <w:multiLevelType w:val="hybridMultilevel"/>
    <w:tmpl w:val="822E8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72FB4"/>
    <w:multiLevelType w:val="hybridMultilevel"/>
    <w:tmpl w:val="880E0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436150"/>
    <w:multiLevelType w:val="hybridMultilevel"/>
    <w:tmpl w:val="1DA0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E3E88"/>
    <w:multiLevelType w:val="hybridMultilevel"/>
    <w:tmpl w:val="6E00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23A93"/>
    <w:multiLevelType w:val="hybridMultilevel"/>
    <w:tmpl w:val="B1E0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B31F3"/>
    <w:multiLevelType w:val="hybridMultilevel"/>
    <w:tmpl w:val="E61E9998"/>
    <w:lvl w:ilvl="0" w:tplc="D0A87B96">
      <w:start w:val="1"/>
      <w:numFmt w:val="bullet"/>
      <w:lvlText w:val=""/>
      <w:lvlJc w:val="left"/>
      <w:pPr>
        <w:ind w:left="720" w:hanging="360"/>
      </w:pPr>
      <w:rPr>
        <w:rFonts w:ascii="Symbol" w:hAnsi="Symbol" w:hint="default"/>
      </w:rPr>
    </w:lvl>
    <w:lvl w:ilvl="1" w:tplc="9F00721A">
      <w:start w:val="1"/>
      <w:numFmt w:val="bullet"/>
      <w:lvlText w:val="o"/>
      <w:lvlJc w:val="left"/>
      <w:pPr>
        <w:ind w:left="1440" w:hanging="360"/>
      </w:pPr>
      <w:rPr>
        <w:rFonts w:ascii="Courier New" w:hAnsi="Courier New" w:hint="default"/>
      </w:rPr>
    </w:lvl>
    <w:lvl w:ilvl="2" w:tplc="A90EFEDE">
      <w:start w:val="1"/>
      <w:numFmt w:val="bullet"/>
      <w:lvlText w:val=""/>
      <w:lvlJc w:val="left"/>
      <w:pPr>
        <w:ind w:left="2160" w:hanging="360"/>
      </w:pPr>
      <w:rPr>
        <w:rFonts w:ascii="Wingdings" w:hAnsi="Wingdings" w:hint="default"/>
      </w:rPr>
    </w:lvl>
    <w:lvl w:ilvl="3" w:tplc="499EAB36">
      <w:start w:val="1"/>
      <w:numFmt w:val="bullet"/>
      <w:lvlText w:val=""/>
      <w:lvlJc w:val="left"/>
      <w:pPr>
        <w:ind w:left="2880" w:hanging="360"/>
      </w:pPr>
      <w:rPr>
        <w:rFonts w:ascii="Symbol" w:hAnsi="Symbol" w:hint="default"/>
      </w:rPr>
    </w:lvl>
    <w:lvl w:ilvl="4" w:tplc="EB548ACA">
      <w:start w:val="1"/>
      <w:numFmt w:val="bullet"/>
      <w:lvlText w:val="o"/>
      <w:lvlJc w:val="left"/>
      <w:pPr>
        <w:ind w:left="3600" w:hanging="360"/>
      </w:pPr>
      <w:rPr>
        <w:rFonts w:ascii="Courier New" w:hAnsi="Courier New" w:hint="default"/>
      </w:rPr>
    </w:lvl>
    <w:lvl w:ilvl="5" w:tplc="06567B78">
      <w:start w:val="1"/>
      <w:numFmt w:val="bullet"/>
      <w:lvlText w:val=""/>
      <w:lvlJc w:val="left"/>
      <w:pPr>
        <w:ind w:left="4320" w:hanging="360"/>
      </w:pPr>
      <w:rPr>
        <w:rFonts w:ascii="Wingdings" w:hAnsi="Wingdings" w:hint="default"/>
      </w:rPr>
    </w:lvl>
    <w:lvl w:ilvl="6" w:tplc="2272EBEE">
      <w:start w:val="1"/>
      <w:numFmt w:val="bullet"/>
      <w:lvlText w:val=""/>
      <w:lvlJc w:val="left"/>
      <w:pPr>
        <w:ind w:left="5040" w:hanging="360"/>
      </w:pPr>
      <w:rPr>
        <w:rFonts w:ascii="Symbol" w:hAnsi="Symbol" w:hint="default"/>
      </w:rPr>
    </w:lvl>
    <w:lvl w:ilvl="7" w:tplc="D0B6553C">
      <w:start w:val="1"/>
      <w:numFmt w:val="bullet"/>
      <w:lvlText w:val="o"/>
      <w:lvlJc w:val="left"/>
      <w:pPr>
        <w:ind w:left="5760" w:hanging="360"/>
      </w:pPr>
      <w:rPr>
        <w:rFonts w:ascii="Courier New" w:hAnsi="Courier New" w:hint="default"/>
      </w:rPr>
    </w:lvl>
    <w:lvl w:ilvl="8" w:tplc="7AD819C2">
      <w:start w:val="1"/>
      <w:numFmt w:val="bullet"/>
      <w:lvlText w:val=""/>
      <w:lvlJc w:val="left"/>
      <w:pPr>
        <w:ind w:left="6480" w:hanging="360"/>
      </w:pPr>
      <w:rPr>
        <w:rFonts w:ascii="Wingdings" w:hAnsi="Wingdings" w:hint="default"/>
      </w:rPr>
    </w:lvl>
  </w:abstractNum>
  <w:abstractNum w:abstractNumId="9" w15:restartNumberingAfterBreak="0">
    <w:nsid w:val="134152B3"/>
    <w:multiLevelType w:val="hybridMultilevel"/>
    <w:tmpl w:val="D5C4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B7F39"/>
    <w:multiLevelType w:val="hybridMultilevel"/>
    <w:tmpl w:val="28EC60E2"/>
    <w:lvl w:ilvl="0" w:tplc="27E4B0A2">
      <w:start w:val="1"/>
      <w:numFmt w:val="bullet"/>
      <w:lvlText w:val=""/>
      <w:lvlJc w:val="left"/>
      <w:pPr>
        <w:ind w:left="720" w:hanging="360"/>
      </w:pPr>
      <w:rPr>
        <w:rFonts w:ascii="Symbol" w:hAnsi="Symbol" w:hint="default"/>
      </w:rPr>
    </w:lvl>
    <w:lvl w:ilvl="1" w:tplc="C180D6BE">
      <w:start w:val="1"/>
      <w:numFmt w:val="bullet"/>
      <w:lvlText w:val="o"/>
      <w:lvlJc w:val="left"/>
      <w:pPr>
        <w:ind w:left="1440" w:hanging="360"/>
      </w:pPr>
      <w:rPr>
        <w:rFonts w:ascii="Courier New" w:hAnsi="Courier New" w:hint="default"/>
      </w:rPr>
    </w:lvl>
    <w:lvl w:ilvl="2" w:tplc="CB3097AE">
      <w:start w:val="1"/>
      <w:numFmt w:val="bullet"/>
      <w:lvlText w:val=""/>
      <w:lvlJc w:val="left"/>
      <w:pPr>
        <w:ind w:left="2160" w:hanging="360"/>
      </w:pPr>
      <w:rPr>
        <w:rFonts w:ascii="Wingdings" w:hAnsi="Wingdings" w:hint="default"/>
      </w:rPr>
    </w:lvl>
    <w:lvl w:ilvl="3" w:tplc="777EBC8A">
      <w:start w:val="1"/>
      <w:numFmt w:val="bullet"/>
      <w:lvlText w:val=""/>
      <w:lvlJc w:val="left"/>
      <w:pPr>
        <w:ind w:left="2880" w:hanging="360"/>
      </w:pPr>
      <w:rPr>
        <w:rFonts w:ascii="Symbol" w:hAnsi="Symbol" w:hint="default"/>
      </w:rPr>
    </w:lvl>
    <w:lvl w:ilvl="4" w:tplc="B1C8BDE0">
      <w:start w:val="1"/>
      <w:numFmt w:val="bullet"/>
      <w:lvlText w:val="o"/>
      <w:lvlJc w:val="left"/>
      <w:pPr>
        <w:ind w:left="3600" w:hanging="360"/>
      </w:pPr>
      <w:rPr>
        <w:rFonts w:ascii="Courier New" w:hAnsi="Courier New" w:hint="default"/>
      </w:rPr>
    </w:lvl>
    <w:lvl w:ilvl="5" w:tplc="E714AE04">
      <w:start w:val="1"/>
      <w:numFmt w:val="bullet"/>
      <w:lvlText w:val=""/>
      <w:lvlJc w:val="left"/>
      <w:pPr>
        <w:ind w:left="4320" w:hanging="360"/>
      </w:pPr>
      <w:rPr>
        <w:rFonts w:ascii="Wingdings" w:hAnsi="Wingdings" w:hint="default"/>
      </w:rPr>
    </w:lvl>
    <w:lvl w:ilvl="6" w:tplc="3C841EE0">
      <w:start w:val="1"/>
      <w:numFmt w:val="bullet"/>
      <w:lvlText w:val=""/>
      <w:lvlJc w:val="left"/>
      <w:pPr>
        <w:ind w:left="5040" w:hanging="360"/>
      </w:pPr>
      <w:rPr>
        <w:rFonts w:ascii="Symbol" w:hAnsi="Symbol" w:hint="default"/>
      </w:rPr>
    </w:lvl>
    <w:lvl w:ilvl="7" w:tplc="D9CAB8CC">
      <w:start w:val="1"/>
      <w:numFmt w:val="bullet"/>
      <w:lvlText w:val="o"/>
      <w:lvlJc w:val="left"/>
      <w:pPr>
        <w:ind w:left="5760" w:hanging="360"/>
      </w:pPr>
      <w:rPr>
        <w:rFonts w:ascii="Courier New" w:hAnsi="Courier New" w:hint="default"/>
      </w:rPr>
    </w:lvl>
    <w:lvl w:ilvl="8" w:tplc="0D361D80">
      <w:start w:val="1"/>
      <w:numFmt w:val="bullet"/>
      <w:lvlText w:val=""/>
      <w:lvlJc w:val="left"/>
      <w:pPr>
        <w:ind w:left="6480" w:hanging="360"/>
      </w:pPr>
      <w:rPr>
        <w:rFonts w:ascii="Wingdings" w:hAnsi="Wingdings" w:hint="default"/>
      </w:rPr>
    </w:lvl>
  </w:abstractNum>
  <w:abstractNum w:abstractNumId="11" w15:restartNumberingAfterBreak="0">
    <w:nsid w:val="192C70EE"/>
    <w:multiLevelType w:val="hybridMultilevel"/>
    <w:tmpl w:val="62863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E7615D"/>
    <w:multiLevelType w:val="hybridMultilevel"/>
    <w:tmpl w:val="CFAE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8624B"/>
    <w:multiLevelType w:val="hybridMultilevel"/>
    <w:tmpl w:val="8C146140"/>
    <w:lvl w:ilvl="0" w:tplc="47DC2360">
      <w:start w:val="1"/>
      <w:numFmt w:val="bullet"/>
      <w:lvlText w:val=""/>
      <w:lvlJc w:val="left"/>
      <w:pPr>
        <w:ind w:left="720" w:hanging="360"/>
      </w:pPr>
      <w:rPr>
        <w:rFonts w:ascii="Symbol" w:hAnsi="Symbol" w:hint="default"/>
      </w:rPr>
    </w:lvl>
    <w:lvl w:ilvl="1" w:tplc="81C28544">
      <w:start w:val="1"/>
      <w:numFmt w:val="bullet"/>
      <w:lvlText w:val="o"/>
      <w:lvlJc w:val="left"/>
      <w:pPr>
        <w:ind w:left="1440" w:hanging="360"/>
      </w:pPr>
      <w:rPr>
        <w:rFonts w:ascii="Courier New" w:hAnsi="Courier New" w:hint="default"/>
      </w:rPr>
    </w:lvl>
    <w:lvl w:ilvl="2" w:tplc="FE3CD31A">
      <w:start w:val="1"/>
      <w:numFmt w:val="bullet"/>
      <w:lvlText w:val=""/>
      <w:lvlJc w:val="left"/>
      <w:pPr>
        <w:ind w:left="2160" w:hanging="360"/>
      </w:pPr>
      <w:rPr>
        <w:rFonts w:ascii="Wingdings" w:hAnsi="Wingdings" w:hint="default"/>
      </w:rPr>
    </w:lvl>
    <w:lvl w:ilvl="3" w:tplc="0FE886EE">
      <w:start w:val="1"/>
      <w:numFmt w:val="bullet"/>
      <w:lvlText w:val=""/>
      <w:lvlJc w:val="left"/>
      <w:pPr>
        <w:ind w:left="2880" w:hanging="360"/>
      </w:pPr>
      <w:rPr>
        <w:rFonts w:ascii="Symbol" w:hAnsi="Symbol" w:hint="default"/>
      </w:rPr>
    </w:lvl>
    <w:lvl w:ilvl="4" w:tplc="ED1CD622">
      <w:start w:val="1"/>
      <w:numFmt w:val="bullet"/>
      <w:lvlText w:val="o"/>
      <w:lvlJc w:val="left"/>
      <w:pPr>
        <w:ind w:left="3600" w:hanging="360"/>
      </w:pPr>
      <w:rPr>
        <w:rFonts w:ascii="Courier New" w:hAnsi="Courier New" w:hint="default"/>
      </w:rPr>
    </w:lvl>
    <w:lvl w:ilvl="5" w:tplc="7C58A882">
      <w:start w:val="1"/>
      <w:numFmt w:val="bullet"/>
      <w:lvlText w:val=""/>
      <w:lvlJc w:val="left"/>
      <w:pPr>
        <w:ind w:left="4320" w:hanging="360"/>
      </w:pPr>
      <w:rPr>
        <w:rFonts w:ascii="Wingdings" w:hAnsi="Wingdings" w:hint="default"/>
      </w:rPr>
    </w:lvl>
    <w:lvl w:ilvl="6" w:tplc="142085C6">
      <w:start w:val="1"/>
      <w:numFmt w:val="bullet"/>
      <w:lvlText w:val=""/>
      <w:lvlJc w:val="left"/>
      <w:pPr>
        <w:ind w:left="5040" w:hanging="360"/>
      </w:pPr>
      <w:rPr>
        <w:rFonts w:ascii="Symbol" w:hAnsi="Symbol" w:hint="default"/>
      </w:rPr>
    </w:lvl>
    <w:lvl w:ilvl="7" w:tplc="952EAAB0">
      <w:start w:val="1"/>
      <w:numFmt w:val="bullet"/>
      <w:lvlText w:val="o"/>
      <w:lvlJc w:val="left"/>
      <w:pPr>
        <w:ind w:left="5760" w:hanging="360"/>
      </w:pPr>
      <w:rPr>
        <w:rFonts w:ascii="Courier New" w:hAnsi="Courier New" w:hint="default"/>
      </w:rPr>
    </w:lvl>
    <w:lvl w:ilvl="8" w:tplc="9684E60E">
      <w:start w:val="1"/>
      <w:numFmt w:val="bullet"/>
      <w:lvlText w:val=""/>
      <w:lvlJc w:val="left"/>
      <w:pPr>
        <w:ind w:left="6480" w:hanging="360"/>
      </w:pPr>
      <w:rPr>
        <w:rFonts w:ascii="Wingdings" w:hAnsi="Wingdings" w:hint="default"/>
      </w:rPr>
    </w:lvl>
  </w:abstractNum>
  <w:abstractNum w:abstractNumId="14" w15:restartNumberingAfterBreak="0">
    <w:nsid w:val="1ED3B35D"/>
    <w:multiLevelType w:val="hybridMultilevel"/>
    <w:tmpl w:val="1E02ACDE"/>
    <w:lvl w:ilvl="0" w:tplc="4AC2832A">
      <w:start w:val="1"/>
      <w:numFmt w:val="bullet"/>
      <w:lvlText w:val=""/>
      <w:lvlJc w:val="left"/>
      <w:pPr>
        <w:ind w:left="720" w:hanging="360"/>
      </w:pPr>
      <w:rPr>
        <w:rFonts w:ascii="Wingdings" w:hAnsi="Wingdings" w:hint="default"/>
      </w:rPr>
    </w:lvl>
    <w:lvl w:ilvl="1" w:tplc="77AA4D48">
      <w:start w:val="1"/>
      <w:numFmt w:val="bullet"/>
      <w:lvlText w:val="o"/>
      <w:lvlJc w:val="left"/>
      <w:pPr>
        <w:ind w:left="1440" w:hanging="360"/>
      </w:pPr>
      <w:rPr>
        <w:rFonts w:ascii="Courier New" w:hAnsi="Courier New" w:hint="default"/>
      </w:rPr>
    </w:lvl>
    <w:lvl w:ilvl="2" w:tplc="44968772">
      <w:start w:val="1"/>
      <w:numFmt w:val="bullet"/>
      <w:lvlText w:val=""/>
      <w:lvlJc w:val="left"/>
      <w:pPr>
        <w:ind w:left="2160" w:hanging="360"/>
      </w:pPr>
      <w:rPr>
        <w:rFonts w:ascii="Wingdings" w:hAnsi="Wingdings" w:hint="default"/>
      </w:rPr>
    </w:lvl>
    <w:lvl w:ilvl="3" w:tplc="7F520EA8">
      <w:start w:val="1"/>
      <w:numFmt w:val="bullet"/>
      <w:lvlText w:val=""/>
      <w:lvlJc w:val="left"/>
      <w:pPr>
        <w:ind w:left="2880" w:hanging="360"/>
      </w:pPr>
      <w:rPr>
        <w:rFonts w:ascii="Symbol" w:hAnsi="Symbol" w:hint="default"/>
      </w:rPr>
    </w:lvl>
    <w:lvl w:ilvl="4" w:tplc="B7A82728">
      <w:start w:val="1"/>
      <w:numFmt w:val="bullet"/>
      <w:lvlText w:val="o"/>
      <w:lvlJc w:val="left"/>
      <w:pPr>
        <w:ind w:left="3600" w:hanging="360"/>
      </w:pPr>
      <w:rPr>
        <w:rFonts w:ascii="Courier New" w:hAnsi="Courier New" w:hint="default"/>
      </w:rPr>
    </w:lvl>
    <w:lvl w:ilvl="5" w:tplc="B2747B82">
      <w:start w:val="1"/>
      <w:numFmt w:val="bullet"/>
      <w:lvlText w:val=""/>
      <w:lvlJc w:val="left"/>
      <w:pPr>
        <w:ind w:left="4320" w:hanging="360"/>
      </w:pPr>
      <w:rPr>
        <w:rFonts w:ascii="Wingdings" w:hAnsi="Wingdings" w:hint="default"/>
      </w:rPr>
    </w:lvl>
    <w:lvl w:ilvl="6" w:tplc="B0BEE2E0">
      <w:start w:val="1"/>
      <w:numFmt w:val="bullet"/>
      <w:lvlText w:val=""/>
      <w:lvlJc w:val="left"/>
      <w:pPr>
        <w:ind w:left="5040" w:hanging="360"/>
      </w:pPr>
      <w:rPr>
        <w:rFonts w:ascii="Symbol" w:hAnsi="Symbol" w:hint="default"/>
      </w:rPr>
    </w:lvl>
    <w:lvl w:ilvl="7" w:tplc="3B26AE4C">
      <w:start w:val="1"/>
      <w:numFmt w:val="bullet"/>
      <w:lvlText w:val="o"/>
      <w:lvlJc w:val="left"/>
      <w:pPr>
        <w:ind w:left="5760" w:hanging="360"/>
      </w:pPr>
      <w:rPr>
        <w:rFonts w:ascii="Courier New" w:hAnsi="Courier New" w:hint="default"/>
      </w:rPr>
    </w:lvl>
    <w:lvl w:ilvl="8" w:tplc="29B2F62C">
      <w:start w:val="1"/>
      <w:numFmt w:val="bullet"/>
      <w:lvlText w:val=""/>
      <w:lvlJc w:val="left"/>
      <w:pPr>
        <w:ind w:left="6480" w:hanging="360"/>
      </w:pPr>
      <w:rPr>
        <w:rFonts w:ascii="Wingdings" w:hAnsi="Wingdings" w:hint="default"/>
      </w:rPr>
    </w:lvl>
  </w:abstractNum>
  <w:abstractNum w:abstractNumId="15" w15:restartNumberingAfterBreak="0">
    <w:nsid w:val="20604D67"/>
    <w:multiLevelType w:val="hybridMultilevel"/>
    <w:tmpl w:val="794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A772C"/>
    <w:multiLevelType w:val="hybridMultilevel"/>
    <w:tmpl w:val="39BA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C6900"/>
    <w:multiLevelType w:val="hybridMultilevel"/>
    <w:tmpl w:val="DD9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04A8"/>
    <w:multiLevelType w:val="hybridMultilevel"/>
    <w:tmpl w:val="B476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604ED"/>
    <w:multiLevelType w:val="hybridMultilevel"/>
    <w:tmpl w:val="60F88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9405B2"/>
    <w:multiLevelType w:val="hybridMultilevel"/>
    <w:tmpl w:val="86504B7A"/>
    <w:lvl w:ilvl="0" w:tplc="D89C7AB4">
      <w:start w:val="1"/>
      <w:numFmt w:val="bullet"/>
      <w:lvlText w:val=""/>
      <w:lvlJc w:val="left"/>
      <w:pPr>
        <w:ind w:left="720" w:hanging="360"/>
      </w:pPr>
      <w:rPr>
        <w:rFonts w:ascii="Symbol" w:hAnsi="Symbol" w:hint="default"/>
      </w:rPr>
    </w:lvl>
    <w:lvl w:ilvl="1" w:tplc="D5943F52">
      <w:start w:val="1"/>
      <w:numFmt w:val="bullet"/>
      <w:lvlText w:val="o"/>
      <w:lvlJc w:val="left"/>
      <w:pPr>
        <w:ind w:left="1440" w:hanging="360"/>
      </w:pPr>
      <w:rPr>
        <w:rFonts w:ascii="Courier New" w:hAnsi="Courier New" w:hint="default"/>
      </w:rPr>
    </w:lvl>
    <w:lvl w:ilvl="2" w:tplc="AD58A3CA">
      <w:start w:val="1"/>
      <w:numFmt w:val="bullet"/>
      <w:lvlText w:val=""/>
      <w:lvlJc w:val="left"/>
      <w:pPr>
        <w:ind w:left="2160" w:hanging="360"/>
      </w:pPr>
      <w:rPr>
        <w:rFonts w:ascii="Wingdings" w:hAnsi="Wingdings" w:hint="default"/>
      </w:rPr>
    </w:lvl>
    <w:lvl w:ilvl="3" w:tplc="07C68318">
      <w:start w:val="1"/>
      <w:numFmt w:val="bullet"/>
      <w:lvlText w:val=""/>
      <w:lvlJc w:val="left"/>
      <w:pPr>
        <w:ind w:left="2880" w:hanging="360"/>
      </w:pPr>
      <w:rPr>
        <w:rFonts w:ascii="Symbol" w:hAnsi="Symbol" w:hint="default"/>
      </w:rPr>
    </w:lvl>
    <w:lvl w:ilvl="4" w:tplc="99A600A6">
      <w:start w:val="1"/>
      <w:numFmt w:val="bullet"/>
      <w:lvlText w:val="o"/>
      <w:lvlJc w:val="left"/>
      <w:pPr>
        <w:ind w:left="3600" w:hanging="360"/>
      </w:pPr>
      <w:rPr>
        <w:rFonts w:ascii="Courier New" w:hAnsi="Courier New" w:hint="default"/>
      </w:rPr>
    </w:lvl>
    <w:lvl w:ilvl="5" w:tplc="3856C8C4">
      <w:start w:val="1"/>
      <w:numFmt w:val="bullet"/>
      <w:lvlText w:val=""/>
      <w:lvlJc w:val="left"/>
      <w:pPr>
        <w:ind w:left="4320" w:hanging="360"/>
      </w:pPr>
      <w:rPr>
        <w:rFonts w:ascii="Wingdings" w:hAnsi="Wingdings" w:hint="default"/>
      </w:rPr>
    </w:lvl>
    <w:lvl w:ilvl="6" w:tplc="A8983E50">
      <w:start w:val="1"/>
      <w:numFmt w:val="bullet"/>
      <w:lvlText w:val=""/>
      <w:lvlJc w:val="left"/>
      <w:pPr>
        <w:ind w:left="5040" w:hanging="360"/>
      </w:pPr>
      <w:rPr>
        <w:rFonts w:ascii="Symbol" w:hAnsi="Symbol" w:hint="default"/>
      </w:rPr>
    </w:lvl>
    <w:lvl w:ilvl="7" w:tplc="F1B42288">
      <w:start w:val="1"/>
      <w:numFmt w:val="bullet"/>
      <w:lvlText w:val="o"/>
      <w:lvlJc w:val="left"/>
      <w:pPr>
        <w:ind w:left="5760" w:hanging="360"/>
      </w:pPr>
      <w:rPr>
        <w:rFonts w:ascii="Courier New" w:hAnsi="Courier New" w:hint="default"/>
      </w:rPr>
    </w:lvl>
    <w:lvl w:ilvl="8" w:tplc="1AE29FB0">
      <w:start w:val="1"/>
      <w:numFmt w:val="bullet"/>
      <w:lvlText w:val=""/>
      <w:lvlJc w:val="left"/>
      <w:pPr>
        <w:ind w:left="6480" w:hanging="360"/>
      </w:pPr>
      <w:rPr>
        <w:rFonts w:ascii="Wingdings" w:hAnsi="Wingdings" w:hint="default"/>
      </w:rPr>
    </w:lvl>
  </w:abstractNum>
  <w:abstractNum w:abstractNumId="21" w15:restartNumberingAfterBreak="0">
    <w:nsid w:val="48F52F7D"/>
    <w:multiLevelType w:val="hybridMultilevel"/>
    <w:tmpl w:val="01AA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5BC91"/>
    <w:multiLevelType w:val="hybridMultilevel"/>
    <w:tmpl w:val="1F962B90"/>
    <w:lvl w:ilvl="0" w:tplc="A3A8D55E">
      <w:start w:val="1"/>
      <w:numFmt w:val="bullet"/>
      <w:lvlText w:val=""/>
      <w:lvlJc w:val="left"/>
      <w:pPr>
        <w:ind w:left="720" w:hanging="360"/>
      </w:pPr>
      <w:rPr>
        <w:rFonts w:ascii="Symbol" w:hAnsi="Symbol" w:hint="default"/>
      </w:rPr>
    </w:lvl>
    <w:lvl w:ilvl="1" w:tplc="026C41E2">
      <w:start w:val="1"/>
      <w:numFmt w:val="bullet"/>
      <w:lvlText w:val="o"/>
      <w:lvlJc w:val="left"/>
      <w:pPr>
        <w:ind w:left="1440" w:hanging="360"/>
      </w:pPr>
      <w:rPr>
        <w:rFonts w:ascii="Courier New" w:hAnsi="Courier New" w:hint="default"/>
      </w:rPr>
    </w:lvl>
    <w:lvl w:ilvl="2" w:tplc="F6FCD96C">
      <w:start w:val="1"/>
      <w:numFmt w:val="bullet"/>
      <w:lvlText w:val=""/>
      <w:lvlJc w:val="left"/>
      <w:pPr>
        <w:ind w:left="2160" w:hanging="360"/>
      </w:pPr>
      <w:rPr>
        <w:rFonts w:ascii="Wingdings" w:hAnsi="Wingdings" w:hint="default"/>
      </w:rPr>
    </w:lvl>
    <w:lvl w:ilvl="3" w:tplc="C25E1B36">
      <w:start w:val="1"/>
      <w:numFmt w:val="bullet"/>
      <w:lvlText w:val=""/>
      <w:lvlJc w:val="left"/>
      <w:pPr>
        <w:ind w:left="2880" w:hanging="360"/>
      </w:pPr>
      <w:rPr>
        <w:rFonts w:ascii="Symbol" w:hAnsi="Symbol" w:hint="default"/>
      </w:rPr>
    </w:lvl>
    <w:lvl w:ilvl="4" w:tplc="3D0C734E">
      <w:start w:val="1"/>
      <w:numFmt w:val="bullet"/>
      <w:lvlText w:val="o"/>
      <w:lvlJc w:val="left"/>
      <w:pPr>
        <w:ind w:left="3600" w:hanging="360"/>
      </w:pPr>
      <w:rPr>
        <w:rFonts w:ascii="Courier New" w:hAnsi="Courier New" w:hint="default"/>
      </w:rPr>
    </w:lvl>
    <w:lvl w:ilvl="5" w:tplc="E35E1B38">
      <w:start w:val="1"/>
      <w:numFmt w:val="bullet"/>
      <w:lvlText w:val=""/>
      <w:lvlJc w:val="left"/>
      <w:pPr>
        <w:ind w:left="4320" w:hanging="360"/>
      </w:pPr>
      <w:rPr>
        <w:rFonts w:ascii="Wingdings" w:hAnsi="Wingdings" w:hint="default"/>
      </w:rPr>
    </w:lvl>
    <w:lvl w:ilvl="6" w:tplc="A028C1F4">
      <w:start w:val="1"/>
      <w:numFmt w:val="bullet"/>
      <w:lvlText w:val=""/>
      <w:lvlJc w:val="left"/>
      <w:pPr>
        <w:ind w:left="5040" w:hanging="360"/>
      </w:pPr>
      <w:rPr>
        <w:rFonts w:ascii="Symbol" w:hAnsi="Symbol" w:hint="default"/>
      </w:rPr>
    </w:lvl>
    <w:lvl w:ilvl="7" w:tplc="4448D7D2">
      <w:start w:val="1"/>
      <w:numFmt w:val="bullet"/>
      <w:lvlText w:val="o"/>
      <w:lvlJc w:val="left"/>
      <w:pPr>
        <w:ind w:left="5760" w:hanging="360"/>
      </w:pPr>
      <w:rPr>
        <w:rFonts w:ascii="Courier New" w:hAnsi="Courier New" w:hint="default"/>
      </w:rPr>
    </w:lvl>
    <w:lvl w:ilvl="8" w:tplc="4AF03CC6">
      <w:start w:val="1"/>
      <w:numFmt w:val="bullet"/>
      <w:lvlText w:val=""/>
      <w:lvlJc w:val="left"/>
      <w:pPr>
        <w:ind w:left="6480" w:hanging="360"/>
      </w:pPr>
      <w:rPr>
        <w:rFonts w:ascii="Wingdings" w:hAnsi="Wingdings" w:hint="default"/>
      </w:rPr>
    </w:lvl>
  </w:abstractNum>
  <w:abstractNum w:abstractNumId="23" w15:restartNumberingAfterBreak="0">
    <w:nsid w:val="4F2B8D10"/>
    <w:multiLevelType w:val="hybridMultilevel"/>
    <w:tmpl w:val="1388A0B4"/>
    <w:lvl w:ilvl="0" w:tplc="9B62AF60">
      <w:start w:val="1"/>
      <w:numFmt w:val="bullet"/>
      <w:lvlText w:val=""/>
      <w:lvlJc w:val="left"/>
      <w:pPr>
        <w:ind w:left="720" w:hanging="360"/>
      </w:pPr>
      <w:rPr>
        <w:rFonts w:ascii="Symbol" w:hAnsi="Symbol" w:hint="default"/>
      </w:rPr>
    </w:lvl>
    <w:lvl w:ilvl="1" w:tplc="7B5ACB2E">
      <w:start w:val="1"/>
      <w:numFmt w:val="bullet"/>
      <w:lvlText w:val="o"/>
      <w:lvlJc w:val="left"/>
      <w:pPr>
        <w:ind w:left="1440" w:hanging="360"/>
      </w:pPr>
      <w:rPr>
        <w:rFonts w:ascii="Courier New" w:hAnsi="Courier New" w:hint="default"/>
      </w:rPr>
    </w:lvl>
    <w:lvl w:ilvl="2" w:tplc="43A812D0">
      <w:start w:val="1"/>
      <w:numFmt w:val="bullet"/>
      <w:lvlText w:val=""/>
      <w:lvlJc w:val="left"/>
      <w:pPr>
        <w:ind w:left="2160" w:hanging="360"/>
      </w:pPr>
      <w:rPr>
        <w:rFonts w:ascii="Wingdings" w:hAnsi="Wingdings" w:hint="default"/>
      </w:rPr>
    </w:lvl>
    <w:lvl w:ilvl="3" w:tplc="2B98EB16">
      <w:start w:val="1"/>
      <w:numFmt w:val="bullet"/>
      <w:lvlText w:val=""/>
      <w:lvlJc w:val="left"/>
      <w:pPr>
        <w:ind w:left="2880" w:hanging="360"/>
      </w:pPr>
      <w:rPr>
        <w:rFonts w:ascii="Symbol" w:hAnsi="Symbol" w:hint="default"/>
      </w:rPr>
    </w:lvl>
    <w:lvl w:ilvl="4" w:tplc="68FA9728">
      <w:start w:val="1"/>
      <w:numFmt w:val="bullet"/>
      <w:lvlText w:val="o"/>
      <w:lvlJc w:val="left"/>
      <w:pPr>
        <w:ind w:left="3600" w:hanging="360"/>
      </w:pPr>
      <w:rPr>
        <w:rFonts w:ascii="Courier New" w:hAnsi="Courier New" w:hint="default"/>
      </w:rPr>
    </w:lvl>
    <w:lvl w:ilvl="5" w:tplc="6482701E">
      <w:start w:val="1"/>
      <w:numFmt w:val="bullet"/>
      <w:lvlText w:val=""/>
      <w:lvlJc w:val="left"/>
      <w:pPr>
        <w:ind w:left="4320" w:hanging="360"/>
      </w:pPr>
      <w:rPr>
        <w:rFonts w:ascii="Wingdings" w:hAnsi="Wingdings" w:hint="default"/>
      </w:rPr>
    </w:lvl>
    <w:lvl w:ilvl="6" w:tplc="94C0F260">
      <w:start w:val="1"/>
      <w:numFmt w:val="bullet"/>
      <w:lvlText w:val=""/>
      <w:lvlJc w:val="left"/>
      <w:pPr>
        <w:ind w:left="5040" w:hanging="360"/>
      </w:pPr>
      <w:rPr>
        <w:rFonts w:ascii="Symbol" w:hAnsi="Symbol" w:hint="default"/>
      </w:rPr>
    </w:lvl>
    <w:lvl w:ilvl="7" w:tplc="FB406768">
      <w:start w:val="1"/>
      <w:numFmt w:val="bullet"/>
      <w:lvlText w:val="o"/>
      <w:lvlJc w:val="left"/>
      <w:pPr>
        <w:ind w:left="5760" w:hanging="360"/>
      </w:pPr>
      <w:rPr>
        <w:rFonts w:ascii="Courier New" w:hAnsi="Courier New" w:hint="default"/>
      </w:rPr>
    </w:lvl>
    <w:lvl w:ilvl="8" w:tplc="6762AD64">
      <w:start w:val="1"/>
      <w:numFmt w:val="bullet"/>
      <w:lvlText w:val=""/>
      <w:lvlJc w:val="left"/>
      <w:pPr>
        <w:ind w:left="6480" w:hanging="360"/>
      </w:pPr>
      <w:rPr>
        <w:rFonts w:ascii="Wingdings" w:hAnsi="Wingdings" w:hint="default"/>
      </w:rPr>
    </w:lvl>
  </w:abstractNum>
  <w:abstractNum w:abstractNumId="24" w15:restartNumberingAfterBreak="0">
    <w:nsid w:val="5057D88A"/>
    <w:multiLevelType w:val="hybridMultilevel"/>
    <w:tmpl w:val="AE7C6AD4"/>
    <w:lvl w:ilvl="0" w:tplc="A45022A4">
      <w:start w:val="1"/>
      <w:numFmt w:val="bullet"/>
      <w:lvlText w:val=""/>
      <w:lvlJc w:val="left"/>
      <w:pPr>
        <w:ind w:left="720" w:hanging="360"/>
      </w:pPr>
      <w:rPr>
        <w:rFonts w:ascii="Symbol" w:hAnsi="Symbol" w:hint="default"/>
      </w:rPr>
    </w:lvl>
    <w:lvl w:ilvl="1" w:tplc="65C4A222">
      <w:start w:val="1"/>
      <w:numFmt w:val="bullet"/>
      <w:lvlText w:val="o"/>
      <w:lvlJc w:val="left"/>
      <w:pPr>
        <w:ind w:left="1440" w:hanging="360"/>
      </w:pPr>
      <w:rPr>
        <w:rFonts w:ascii="Courier New" w:hAnsi="Courier New" w:hint="default"/>
      </w:rPr>
    </w:lvl>
    <w:lvl w:ilvl="2" w:tplc="6048073A">
      <w:start w:val="1"/>
      <w:numFmt w:val="bullet"/>
      <w:lvlText w:val=""/>
      <w:lvlJc w:val="left"/>
      <w:pPr>
        <w:ind w:left="2160" w:hanging="360"/>
      </w:pPr>
      <w:rPr>
        <w:rFonts w:ascii="Wingdings" w:hAnsi="Wingdings" w:hint="default"/>
      </w:rPr>
    </w:lvl>
    <w:lvl w:ilvl="3" w:tplc="B71C33A0">
      <w:start w:val="1"/>
      <w:numFmt w:val="bullet"/>
      <w:lvlText w:val=""/>
      <w:lvlJc w:val="left"/>
      <w:pPr>
        <w:ind w:left="2880" w:hanging="360"/>
      </w:pPr>
      <w:rPr>
        <w:rFonts w:ascii="Symbol" w:hAnsi="Symbol" w:hint="default"/>
      </w:rPr>
    </w:lvl>
    <w:lvl w:ilvl="4" w:tplc="DD660C9C">
      <w:start w:val="1"/>
      <w:numFmt w:val="bullet"/>
      <w:lvlText w:val="o"/>
      <w:lvlJc w:val="left"/>
      <w:pPr>
        <w:ind w:left="3600" w:hanging="360"/>
      </w:pPr>
      <w:rPr>
        <w:rFonts w:ascii="Courier New" w:hAnsi="Courier New" w:hint="default"/>
      </w:rPr>
    </w:lvl>
    <w:lvl w:ilvl="5" w:tplc="17F8D674">
      <w:start w:val="1"/>
      <w:numFmt w:val="bullet"/>
      <w:lvlText w:val=""/>
      <w:lvlJc w:val="left"/>
      <w:pPr>
        <w:ind w:left="4320" w:hanging="360"/>
      </w:pPr>
      <w:rPr>
        <w:rFonts w:ascii="Wingdings" w:hAnsi="Wingdings" w:hint="default"/>
      </w:rPr>
    </w:lvl>
    <w:lvl w:ilvl="6" w:tplc="DF3EEFA8">
      <w:start w:val="1"/>
      <w:numFmt w:val="bullet"/>
      <w:lvlText w:val=""/>
      <w:lvlJc w:val="left"/>
      <w:pPr>
        <w:ind w:left="5040" w:hanging="360"/>
      </w:pPr>
      <w:rPr>
        <w:rFonts w:ascii="Symbol" w:hAnsi="Symbol" w:hint="default"/>
      </w:rPr>
    </w:lvl>
    <w:lvl w:ilvl="7" w:tplc="8CBEDFA0">
      <w:start w:val="1"/>
      <w:numFmt w:val="bullet"/>
      <w:lvlText w:val="o"/>
      <w:lvlJc w:val="left"/>
      <w:pPr>
        <w:ind w:left="5760" w:hanging="360"/>
      </w:pPr>
      <w:rPr>
        <w:rFonts w:ascii="Courier New" w:hAnsi="Courier New" w:hint="default"/>
      </w:rPr>
    </w:lvl>
    <w:lvl w:ilvl="8" w:tplc="991C6CF0">
      <w:start w:val="1"/>
      <w:numFmt w:val="bullet"/>
      <w:lvlText w:val=""/>
      <w:lvlJc w:val="left"/>
      <w:pPr>
        <w:ind w:left="6480" w:hanging="360"/>
      </w:pPr>
      <w:rPr>
        <w:rFonts w:ascii="Wingdings" w:hAnsi="Wingdings" w:hint="default"/>
      </w:rPr>
    </w:lvl>
  </w:abstractNum>
  <w:abstractNum w:abstractNumId="25" w15:restartNumberingAfterBreak="0">
    <w:nsid w:val="55270307"/>
    <w:multiLevelType w:val="hybridMultilevel"/>
    <w:tmpl w:val="AE38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D318E"/>
    <w:multiLevelType w:val="hybridMultilevel"/>
    <w:tmpl w:val="F06ABBBE"/>
    <w:lvl w:ilvl="0" w:tplc="0C36E4B4">
      <w:start w:val="1"/>
      <w:numFmt w:val="bullet"/>
      <w:lvlText w:val=""/>
      <w:lvlJc w:val="left"/>
      <w:pPr>
        <w:ind w:left="720" w:hanging="360"/>
      </w:pPr>
      <w:rPr>
        <w:rFonts w:ascii="Symbol" w:hAnsi="Symbol" w:hint="default"/>
      </w:rPr>
    </w:lvl>
    <w:lvl w:ilvl="1" w:tplc="8C7E5E9C">
      <w:start w:val="1"/>
      <w:numFmt w:val="bullet"/>
      <w:lvlText w:val="o"/>
      <w:lvlJc w:val="left"/>
      <w:pPr>
        <w:ind w:left="1440" w:hanging="360"/>
      </w:pPr>
      <w:rPr>
        <w:rFonts w:ascii="Courier New" w:hAnsi="Courier New" w:hint="default"/>
      </w:rPr>
    </w:lvl>
    <w:lvl w:ilvl="2" w:tplc="DC16C346">
      <w:start w:val="1"/>
      <w:numFmt w:val="bullet"/>
      <w:lvlText w:val=""/>
      <w:lvlJc w:val="left"/>
      <w:pPr>
        <w:ind w:left="2160" w:hanging="360"/>
      </w:pPr>
      <w:rPr>
        <w:rFonts w:ascii="Wingdings" w:hAnsi="Wingdings" w:hint="default"/>
      </w:rPr>
    </w:lvl>
    <w:lvl w:ilvl="3" w:tplc="ECE81FBA">
      <w:start w:val="1"/>
      <w:numFmt w:val="bullet"/>
      <w:lvlText w:val=""/>
      <w:lvlJc w:val="left"/>
      <w:pPr>
        <w:ind w:left="2880" w:hanging="360"/>
      </w:pPr>
      <w:rPr>
        <w:rFonts w:ascii="Symbol" w:hAnsi="Symbol" w:hint="default"/>
      </w:rPr>
    </w:lvl>
    <w:lvl w:ilvl="4" w:tplc="7FCC3ACC">
      <w:start w:val="1"/>
      <w:numFmt w:val="bullet"/>
      <w:lvlText w:val="o"/>
      <w:lvlJc w:val="left"/>
      <w:pPr>
        <w:ind w:left="3600" w:hanging="360"/>
      </w:pPr>
      <w:rPr>
        <w:rFonts w:ascii="Courier New" w:hAnsi="Courier New" w:hint="default"/>
      </w:rPr>
    </w:lvl>
    <w:lvl w:ilvl="5" w:tplc="037CE970">
      <w:start w:val="1"/>
      <w:numFmt w:val="bullet"/>
      <w:lvlText w:val=""/>
      <w:lvlJc w:val="left"/>
      <w:pPr>
        <w:ind w:left="4320" w:hanging="360"/>
      </w:pPr>
      <w:rPr>
        <w:rFonts w:ascii="Wingdings" w:hAnsi="Wingdings" w:hint="default"/>
      </w:rPr>
    </w:lvl>
    <w:lvl w:ilvl="6" w:tplc="04E0845E">
      <w:start w:val="1"/>
      <w:numFmt w:val="bullet"/>
      <w:lvlText w:val=""/>
      <w:lvlJc w:val="left"/>
      <w:pPr>
        <w:ind w:left="5040" w:hanging="360"/>
      </w:pPr>
      <w:rPr>
        <w:rFonts w:ascii="Symbol" w:hAnsi="Symbol" w:hint="default"/>
      </w:rPr>
    </w:lvl>
    <w:lvl w:ilvl="7" w:tplc="961A0496">
      <w:start w:val="1"/>
      <w:numFmt w:val="bullet"/>
      <w:lvlText w:val="o"/>
      <w:lvlJc w:val="left"/>
      <w:pPr>
        <w:ind w:left="5760" w:hanging="360"/>
      </w:pPr>
      <w:rPr>
        <w:rFonts w:ascii="Courier New" w:hAnsi="Courier New" w:hint="default"/>
      </w:rPr>
    </w:lvl>
    <w:lvl w:ilvl="8" w:tplc="347E49FE">
      <w:start w:val="1"/>
      <w:numFmt w:val="bullet"/>
      <w:lvlText w:val=""/>
      <w:lvlJc w:val="left"/>
      <w:pPr>
        <w:ind w:left="6480" w:hanging="360"/>
      </w:pPr>
      <w:rPr>
        <w:rFonts w:ascii="Wingdings" w:hAnsi="Wingdings" w:hint="default"/>
      </w:rPr>
    </w:lvl>
  </w:abstractNum>
  <w:abstractNum w:abstractNumId="27" w15:restartNumberingAfterBreak="0">
    <w:nsid w:val="58A03743"/>
    <w:multiLevelType w:val="multilevel"/>
    <w:tmpl w:val="A05C5242"/>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lvl>
    <w:lvl w:ilvl="2">
      <w:start w:val="1"/>
      <w:numFmt w:val="decimal"/>
      <w:pStyle w:val="NumberedList2"/>
      <w:lvlText w:val="%3)"/>
      <w:lvlJc w:val="left"/>
      <w:pPr>
        <w:tabs>
          <w:tab w:val="num" w:pos="692"/>
        </w:tabs>
        <w:ind w:left="692" w:hanging="346"/>
      </w:pPr>
    </w:lvl>
    <w:lvl w:ilvl="3">
      <w:start w:val="1"/>
      <w:numFmt w:val="upperRoman"/>
      <w:pStyle w:val="NumberedList3"/>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EB71E4"/>
    <w:multiLevelType w:val="hybridMultilevel"/>
    <w:tmpl w:val="1D26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D2E56"/>
    <w:multiLevelType w:val="hybridMultilevel"/>
    <w:tmpl w:val="C72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608B0"/>
    <w:multiLevelType w:val="hybridMultilevel"/>
    <w:tmpl w:val="CE64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A4C47"/>
    <w:multiLevelType w:val="hybridMultilevel"/>
    <w:tmpl w:val="14101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6533F3"/>
    <w:multiLevelType w:val="hybridMultilevel"/>
    <w:tmpl w:val="4AD4267C"/>
    <w:lvl w:ilvl="0" w:tplc="5B7062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D2B1A"/>
    <w:multiLevelType w:val="hybridMultilevel"/>
    <w:tmpl w:val="884E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5407A"/>
    <w:multiLevelType w:val="hybridMultilevel"/>
    <w:tmpl w:val="6E1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8357F"/>
    <w:multiLevelType w:val="hybridMultilevel"/>
    <w:tmpl w:val="1EC4A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102E"/>
    <w:multiLevelType w:val="hybridMultilevel"/>
    <w:tmpl w:val="AAC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D749A"/>
    <w:multiLevelType w:val="hybridMultilevel"/>
    <w:tmpl w:val="6078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36B5C"/>
    <w:multiLevelType w:val="hybridMultilevel"/>
    <w:tmpl w:val="FE583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521696">
    <w:abstractNumId w:val="1"/>
  </w:num>
  <w:num w:numId="2" w16cid:durableId="1397707784">
    <w:abstractNumId w:val="36"/>
  </w:num>
  <w:num w:numId="3" w16cid:durableId="1785494102">
    <w:abstractNumId w:val="27"/>
  </w:num>
  <w:num w:numId="4" w16cid:durableId="1428385192">
    <w:abstractNumId w:val="3"/>
  </w:num>
  <w:num w:numId="5" w16cid:durableId="1956324661">
    <w:abstractNumId w:val="15"/>
  </w:num>
  <w:num w:numId="6" w16cid:durableId="1533149600">
    <w:abstractNumId w:val="37"/>
  </w:num>
  <w:num w:numId="7" w16cid:durableId="490027734">
    <w:abstractNumId w:val="30"/>
  </w:num>
  <w:num w:numId="8" w16cid:durableId="232588917">
    <w:abstractNumId w:val="35"/>
  </w:num>
  <w:num w:numId="9" w16cid:durableId="1968049324">
    <w:abstractNumId w:val="25"/>
  </w:num>
  <w:num w:numId="10" w16cid:durableId="1930843775">
    <w:abstractNumId w:val="7"/>
  </w:num>
  <w:num w:numId="11" w16cid:durableId="1574312304">
    <w:abstractNumId w:val="6"/>
  </w:num>
  <w:num w:numId="12" w16cid:durableId="1166096479">
    <w:abstractNumId w:val="29"/>
  </w:num>
  <w:num w:numId="13" w16cid:durableId="1795824150">
    <w:abstractNumId w:val="31"/>
  </w:num>
  <w:num w:numId="14" w16cid:durableId="1953511714">
    <w:abstractNumId w:val="4"/>
  </w:num>
  <w:num w:numId="15" w16cid:durableId="1509558199">
    <w:abstractNumId w:val="18"/>
  </w:num>
  <w:num w:numId="16" w16cid:durableId="1452944363">
    <w:abstractNumId w:val="2"/>
  </w:num>
  <w:num w:numId="17" w16cid:durableId="1301807424">
    <w:abstractNumId w:val="11"/>
  </w:num>
  <w:num w:numId="18" w16cid:durableId="208878330">
    <w:abstractNumId w:val="21"/>
  </w:num>
  <w:num w:numId="19" w16cid:durableId="602305422">
    <w:abstractNumId w:val="28"/>
  </w:num>
  <w:num w:numId="20" w16cid:durableId="1339695492">
    <w:abstractNumId w:val="5"/>
  </w:num>
  <w:num w:numId="21" w16cid:durableId="2090422888">
    <w:abstractNumId w:val="16"/>
  </w:num>
  <w:num w:numId="22" w16cid:durableId="875122672">
    <w:abstractNumId w:val="38"/>
  </w:num>
  <w:num w:numId="23" w16cid:durableId="1409619428">
    <w:abstractNumId w:val="9"/>
  </w:num>
  <w:num w:numId="24" w16cid:durableId="1794208603">
    <w:abstractNumId w:val="19"/>
  </w:num>
  <w:num w:numId="25" w16cid:durableId="1997034228">
    <w:abstractNumId w:val="17"/>
  </w:num>
  <w:num w:numId="26" w16cid:durableId="2070808555">
    <w:abstractNumId w:val="34"/>
  </w:num>
  <w:num w:numId="27" w16cid:durableId="349065241">
    <w:abstractNumId w:val="12"/>
  </w:num>
  <w:num w:numId="28" w16cid:durableId="1567953633">
    <w:abstractNumId w:val="32"/>
  </w:num>
  <w:num w:numId="29" w16cid:durableId="814837775">
    <w:abstractNumId w:val="23"/>
  </w:num>
  <w:num w:numId="30" w16cid:durableId="1943367925">
    <w:abstractNumId w:val="24"/>
  </w:num>
  <w:num w:numId="31" w16cid:durableId="1340815281">
    <w:abstractNumId w:val="8"/>
  </w:num>
  <w:num w:numId="32" w16cid:durableId="92285443">
    <w:abstractNumId w:val="33"/>
  </w:num>
  <w:num w:numId="33" w16cid:durableId="1367439580">
    <w:abstractNumId w:val="26"/>
  </w:num>
  <w:num w:numId="34" w16cid:durableId="1986818180">
    <w:abstractNumId w:val="0"/>
  </w:num>
  <w:num w:numId="35" w16cid:durableId="618533242">
    <w:abstractNumId w:val="10"/>
  </w:num>
  <w:num w:numId="36" w16cid:durableId="1932158336">
    <w:abstractNumId w:val="13"/>
  </w:num>
  <w:num w:numId="37" w16cid:durableId="1912812347">
    <w:abstractNumId w:val="20"/>
  </w:num>
  <w:num w:numId="38" w16cid:durableId="1811173710">
    <w:abstractNumId w:val="14"/>
  </w:num>
  <w:num w:numId="39" w16cid:durableId="172498425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A"/>
    <w:rsid w:val="00003A48"/>
    <w:rsid w:val="00004166"/>
    <w:rsid w:val="00004ACC"/>
    <w:rsid w:val="00005022"/>
    <w:rsid w:val="00006134"/>
    <w:rsid w:val="00006A42"/>
    <w:rsid w:val="00010A3A"/>
    <w:rsid w:val="00011B69"/>
    <w:rsid w:val="000122C2"/>
    <w:rsid w:val="00012A72"/>
    <w:rsid w:val="00015AE8"/>
    <w:rsid w:val="00020C4B"/>
    <w:rsid w:val="00022EEB"/>
    <w:rsid w:val="00030804"/>
    <w:rsid w:val="00030CFF"/>
    <w:rsid w:val="00033141"/>
    <w:rsid w:val="00037E69"/>
    <w:rsid w:val="000400EE"/>
    <w:rsid w:val="00041D42"/>
    <w:rsid w:val="00045F23"/>
    <w:rsid w:val="00046408"/>
    <w:rsid w:val="000531AF"/>
    <w:rsid w:val="00054781"/>
    <w:rsid w:val="00054FBE"/>
    <w:rsid w:val="00061953"/>
    <w:rsid w:val="000625F0"/>
    <w:rsid w:val="0006500D"/>
    <w:rsid w:val="00065D5B"/>
    <w:rsid w:val="000705CA"/>
    <w:rsid w:val="00070C8F"/>
    <w:rsid w:val="00073463"/>
    <w:rsid w:val="000750EC"/>
    <w:rsid w:val="00077199"/>
    <w:rsid w:val="00081495"/>
    <w:rsid w:val="00084774"/>
    <w:rsid w:val="00086E5E"/>
    <w:rsid w:val="0008717E"/>
    <w:rsid w:val="00090C05"/>
    <w:rsid w:val="00094164"/>
    <w:rsid w:val="000966B7"/>
    <w:rsid w:val="000977A9"/>
    <w:rsid w:val="000A0E72"/>
    <w:rsid w:val="000A1392"/>
    <w:rsid w:val="000A2E0E"/>
    <w:rsid w:val="000A5B38"/>
    <w:rsid w:val="000A78E3"/>
    <w:rsid w:val="000A7AAE"/>
    <w:rsid w:val="000A7F35"/>
    <w:rsid w:val="000B5747"/>
    <w:rsid w:val="000C391B"/>
    <w:rsid w:val="000C5EAF"/>
    <w:rsid w:val="000C7F37"/>
    <w:rsid w:val="000D0B95"/>
    <w:rsid w:val="000D3F1A"/>
    <w:rsid w:val="000D4764"/>
    <w:rsid w:val="000D4D76"/>
    <w:rsid w:val="000D76F8"/>
    <w:rsid w:val="000E21A8"/>
    <w:rsid w:val="000E2E0E"/>
    <w:rsid w:val="000E334F"/>
    <w:rsid w:val="000F0A8E"/>
    <w:rsid w:val="000F27FA"/>
    <w:rsid w:val="000F699D"/>
    <w:rsid w:val="000F7BCB"/>
    <w:rsid w:val="0010083D"/>
    <w:rsid w:val="00104B4F"/>
    <w:rsid w:val="001052F3"/>
    <w:rsid w:val="00111411"/>
    <w:rsid w:val="00113541"/>
    <w:rsid w:val="00121CE8"/>
    <w:rsid w:val="00122407"/>
    <w:rsid w:val="00123FA4"/>
    <w:rsid w:val="0012624F"/>
    <w:rsid w:val="00126838"/>
    <w:rsid w:val="00140C5C"/>
    <w:rsid w:val="00152A4E"/>
    <w:rsid w:val="001571A9"/>
    <w:rsid w:val="001644F1"/>
    <w:rsid w:val="001665C9"/>
    <w:rsid w:val="0016782A"/>
    <w:rsid w:val="00175E38"/>
    <w:rsid w:val="00176371"/>
    <w:rsid w:val="00180BD7"/>
    <w:rsid w:val="001834F0"/>
    <w:rsid w:val="00183B0F"/>
    <w:rsid w:val="00183F9D"/>
    <w:rsid w:val="00184E68"/>
    <w:rsid w:val="001853B1"/>
    <w:rsid w:val="00187A7D"/>
    <w:rsid w:val="0019449F"/>
    <w:rsid w:val="00196618"/>
    <w:rsid w:val="001A2716"/>
    <w:rsid w:val="001B2639"/>
    <w:rsid w:val="001B4D60"/>
    <w:rsid w:val="001B67CD"/>
    <w:rsid w:val="001D1CB3"/>
    <w:rsid w:val="001D2439"/>
    <w:rsid w:val="001D4BA5"/>
    <w:rsid w:val="001D4EB0"/>
    <w:rsid w:val="001E1161"/>
    <w:rsid w:val="001E15EB"/>
    <w:rsid w:val="001E3D27"/>
    <w:rsid w:val="001E462C"/>
    <w:rsid w:val="001F10EE"/>
    <w:rsid w:val="001F1890"/>
    <w:rsid w:val="001F3AF9"/>
    <w:rsid w:val="001F4E6C"/>
    <w:rsid w:val="00200B75"/>
    <w:rsid w:val="0020263B"/>
    <w:rsid w:val="00203E87"/>
    <w:rsid w:val="002100CD"/>
    <w:rsid w:val="00217049"/>
    <w:rsid w:val="00221C17"/>
    <w:rsid w:val="00222118"/>
    <w:rsid w:val="00222B68"/>
    <w:rsid w:val="00223424"/>
    <w:rsid w:val="00223673"/>
    <w:rsid w:val="002237A1"/>
    <w:rsid w:val="0022538D"/>
    <w:rsid w:val="00226C77"/>
    <w:rsid w:val="00227863"/>
    <w:rsid w:val="00236AA3"/>
    <w:rsid w:val="0023723D"/>
    <w:rsid w:val="002372CA"/>
    <w:rsid w:val="00240483"/>
    <w:rsid w:val="00245B29"/>
    <w:rsid w:val="00245D4F"/>
    <w:rsid w:val="002532EA"/>
    <w:rsid w:val="00256A33"/>
    <w:rsid w:val="00260C1A"/>
    <w:rsid w:val="002645F0"/>
    <w:rsid w:val="00264C3C"/>
    <w:rsid w:val="00264E1B"/>
    <w:rsid w:val="002656BC"/>
    <w:rsid w:val="00271F49"/>
    <w:rsid w:val="00272B62"/>
    <w:rsid w:val="00273465"/>
    <w:rsid w:val="00277A4E"/>
    <w:rsid w:val="00284461"/>
    <w:rsid w:val="00285CD3"/>
    <w:rsid w:val="0028668C"/>
    <w:rsid w:val="002866AA"/>
    <w:rsid w:val="002907BE"/>
    <w:rsid w:val="00292407"/>
    <w:rsid w:val="002958C2"/>
    <w:rsid w:val="002A41B8"/>
    <w:rsid w:val="002A5639"/>
    <w:rsid w:val="002B1D57"/>
    <w:rsid w:val="002B1E1C"/>
    <w:rsid w:val="002B2CD6"/>
    <w:rsid w:val="002B7434"/>
    <w:rsid w:val="002B7F85"/>
    <w:rsid w:val="002D3E30"/>
    <w:rsid w:val="002D4330"/>
    <w:rsid w:val="002D66D8"/>
    <w:rsid w:val="002E2A57"/>
    <w:rsid w:val="002E364E"/>
    <w:rsid w:val="002E54A4"/>
    <w:rsid w:val="002F626A"/>
    <w:rsid w:val="003038AA"/>
    <w:rsid w:val="00303F99"/>
    <w:rsid w:val="00307FEE"/>
    <w:rsid w:val="00315989"/>
    <w:rsid w:val="003255E1"/>
    <w:rsid w:val="003271A3"/>
    <w:rsid w:val="00332182"/>
    <w:rsid w:val="00332A57"/>
    <w:rsid w:val="00340DA0"/>
    <w:rsid w:val="00343F34"/>
    <w:rsid w:val="0035075E"/>
    <w:rsid w:val="00352412"/>
    <w:rsid w:val="00353F35"/>
    <w:rsid w:val="00360C41"/>
    <w:rsid w:val="0036597F"/>
    <w:rsid w:val="00370382"/>
    <w:rsid w:val="00370E68"/>
    <w:rsid w:val="003719F9"/>
    <w:rsid w:val="00374D89"/>
    <w:rsid w:val="00375FFC"/>
    <w:rsid w:val="003811A0"/>
    <w:rsid w:val="00381D57"/>
    <w:rsid w:val="003844D7"/>
    <w:rsid w:val="00394E2D"/>
    <w:rsid w:val="00396131"/>
    <w:rsid w:val="003A223B"/>
    <w:rsid w:val="003A465A"/>
    <w:rsid w:val="003A7526"/>
    <w:rsid w:val="003B1396"/>
    <w:rsid w:val="003B1EEA"/>
    <w:rsid w:val="003C406F"/>
    <w:rsid w:val="003D2072"/>
    <w:rsid w:val="003D4020"/>
    <w:rsid w:val="003D41F9"/>
    <w:rsid w:val="003D6677"/>
    <w:rsid w:val="003E0574"/>
    <w:rsid w:val="003E069F"/>
    <w:rsid w:val="003E43F8"/>
    <w:rsid w:val="003E54E1"/>
    <w:rsid w:val="003E576A"/>
    <w:rsid w:val="003E6B19"/>
    <w:rsid w:val="003E74A7"/>
    <w:rsid w:val="003E7CB8"/>
    <w:rsid w:val="003F1DB3"/>
    <w:rsid w:val="00400749"/>
    <w:rsid w:val="00400C54"/>
    <w:rsid w:val="00406048"/>
    <w:rsid w:val="00414E06"/>
    <w:rsid w:val="004201CE"/>
    <w:rsid w:val="00420C1B"/>
    <w:rsid w:val="0042115F"/>
    <w:rsid w:val="00421C87"/>
    <w:rsid w:val="004220FB"/>
    <w:rsid w:val="0042334B"/>
    <w:rsid w:val="00425D4E"/>
    <w:rsid w:val="00430636"/>
    <w:rsid w:val="00430914"/>
    <w:rsid w:val="00431ED6"/>
    <w:rsid w:val="00432DCB"/>
    <w:rsid w:val="004335F6"/>
    <w:rsid w:val="00434238"/>
    <w:rsid w:val="00443079"/>
    <w:rsid w:val="00450A18"/>
    <w:rsid w:val="0045143B"/>
    <w:rsid w:val="00452B38"/>
    <w:rsid w:val="00452C73"/>
    <w:rsid w:val="0045334C"/>
    <w:rsid w:val="00457C6F"/>
    <w:rsid w:val="0046553B"/>
    <w:rsid w:val="00470C29"/>
    <w:rsid w:val="004726D0"/>
    <w:rsid w:val="00473C27"/>
    <w:rsid w:val="00477055"/>
    <w:rsid w:val="00484772"/>
    <w:rsid w:val="004858DA"/>
    <w:rsid w:val="004866C5"/>
    <w:rsid w:val="00490F10"/>
    <w:rsid w:val="00494EC9"/>
    <w:rsid w:val="00494EEA"/>
    <w:rsid w:val="004967B8"/>
    <w:rsid w:val="00496C66"/>
    <w:rsid w:val="00497CBA"/>
    <w:rsid w:val="004A1B0C"/>
    <w:rsid w:val="004A2D82"/>
    <w:rsid w:val="004B04B1"/>
    <w:rsid w:val="004B2A0B"/>
    <w:rsid w:val="004B68CA"/>
    <w:rsid w:val="004B6C5C"/>
    <w:rsid w:val="004B7493"/>
    <w:rsid w:val="004C2A14"/>
    <w:rsid w:val="004C342C"/>
    <w:rsid w:val="004C5AB5"/>
    <w:rsid w:val="004D07ED"/>
    <w:rsid w:val="004D0DAC"/>
    <w:rsid w:val="004D2087"/>
    <w:rsid w:val="004D460D"/>
    <w:rsid w:val="004D499F"/>
    <w:rsid w:val="004D507C"/>
    <w:rsid w:val="004D6B00"/>
    <w:rsid w:val="004D7D69"/>
    <w:rsid w:val="004E0AB3"/>
    <w:rsid w:val="004E1A32"/>
    <w:rsid w:val="004E6722"/>
    <w:rsid w:val="004E6A8B"/>
    <w:rsid w:val="004F234C"/>
    <w:rsid w:val="00503E35"/>
    <w:rsid w:val="00504018"/>
    <w:rsid w:val="00505A52"/>
    <w:rsid w:val="005073ED"/>
    <w:rsid w:val="00522CA2"/>
    <w:rsid w:val="00524C97"/>
    <w:rsid w:val="005308B1"/>
    <w:rsid w:val="00530BE0"/>
    <w:rsid w:val="00531F56"/>
    <w:rsid w:val="005347A6"/>
    <w:rsid w:val="005412C8"/>
    <w:rsid w:val="00544700"/>
    <w:rsid w:val="00560D21"/>
    <w:rsid w:val="00562AAA"/>
    <w:rsid w:val="0056629B"/>
    <w:rsid w:val="00566C35"/>
    <w:rsid w:val="00566CB1"/>
    <w:rsid w:val="005703CA"/>
    <w:rsid w:val="005713F0"/>
    <w:rsid w:val="00573E39"/>
    <w:rsid w:val="00575DD5"/>
    <w:rsid w:val="0058024F"/>
    <w:rsid w:val="00582C64"/>
    <w:rsid w:val="0059135F"/>
    <w:rsid w:val="0059409B"/>
    <w:rsid w:val="005958B8"/>
    <w:rsid w:val="00596AAF"/>
    <w:rsid w:val="00597899"/>
    <w:rsid w:val="005A0A7C"/>
    <w:rsid w:val="005A73C6"/>
    <w:rsid w:val="005B0009"/>
    <w:rsid w:val="005B2857"/>
    <w:rsid w:val="005B2A8B"/>
    <w:rsid w:val="005B42EC"/>
    <w:rsid w:val="005C0757"/>
    <w:rsid w:val="005C0CCB"/>
    <w:rsid w:val="005D0744"/>
    <w:rsid w:val="005D1080"/>
    <w:rsid w:val="005D3EFD"/>
    <w:rsid w:val="005D41E6"/>
    <w:rsid w:val="005D62C6"/>
    <w:rsid w:val="005D70C4"/>
    <w:rsid w:val="005D76C5"/>
    <w:rsid w:val="005E044A"/>
    <w:rsid w:val="005E2ADD"/>
    <w:rsid w:val="005F2ECA"/>
    <w:rsid w:val="005F3E38"/>
    <w:rsid w:val="005F407A"/>
    <w:rsid w:val="005F7E46"/>
    <w:rsid w:val="005F7E71"/>
    <w:rsid w:val="0060048A"/>
    <w:rsid w:val="00602AD4"/>
    <w:rsid w:val="00604D02"/>
    <w:rsid w:val="006058D9"/>
    <w:rsid w:val="006122A2"/>
    <w:rsid w:val="00613328"/>
    <w:rsid w:val="00623D22"/>
    <w:rsid w:val="00624CFA"/>
    <w:rsid w:val="006267CC"/>
    <w:rsid w:val="00626E9E"/>
    <w:rsid w:val="00631629"/>
    <w:rsid w:val="00631D6D"/>
    <w:rsid w:val="00633171"/>
    <w:rsid w:val="00633443"/>
    <w:rsid w:val="006366B7"/>
    <w:rsid w:val="00657160"/>
    <w:rsid w:val="0066201F"/>
    <w:rsid w:val="006625F7"/>
    <w:rsid w:val="00662B15"/>
    <w:rsid w:val="00664EDE"/>
    <w:rsid w:val="00670712"/>
    <w:rsid w:val="0067423F"/>
    <w:rsid w:val="00674EF3"/>
    <w:rsid w:val="00675563"/>
    <w:rsid w:val="006764B1"/>
    <w:rsid w:val="00680BB9"/>
    <w:rsid w:val="006817B2"/>
    <w:rsid w:val="00692568"/>
    <w:rsid w:val="00693683"/>
    <w:rsid w:val="0069668A"/>
    <w:rsid w:val="00696BC4"/>
    <w:rsid w:val="00697E17"/>
    <w:rsid w:val="006A2DE9"/>
    <w:rsid w:val="006A3D68"/>
    <w:rsid w:val="006A3F71"/>
    <w:rsid w:val="006A4B27"/>
    <w:rsid w:val="006A6FC8"/>
    <w:rsid w:val="006B0300"/>
    <w:rsid w:val="006B0856"/>
    <w:rsid w:val="006B0B15"/>
    <w:rsid w:val="006B1669"/>
    <w:rsid w:val="006B3F69"/>
    <w:rsid w:val="006B549B"/>
    <w:rsid w:val="006C1C2B"/>
    <w:rsid w:val="006D0B0C"/>
    <w:rsid w:val="006D35F0"/>
    <w:rsid w:val="006D4A28"/>
    <w:rsid w:val="006D51BC"/>
    <w:rsid w:val="006D6E6A"/>
    <w:rsid w:val="006D7775"/>
    <w:rsid w:val="006D7AD4"/>
    <w:rsid w:val="006E027D"/>
    <w:rsid w:val="006E40B8"/>
    <w:rsid w:val="006E5189"/>
    <w:rsid w:val="006E5472"/>
    <w:rsid w:val="006E5C4A"/>
    <w:rsid w:val="006F154B"/>
    <w:rsid w:val="006F26D5"/>
    <w:rsid w:val="006F5CE2"/>
    <w:rsid w:val="00702DC9"/>
    <w:rsid w:val="00704878"/>
    <w:rsid w:val="00704896"/>
    <w:rsid w:val="0070618A"/>
    <w:rsid w:val="007171B8"/>
    <w:rsid w:val="00722655"/>
    <w:rsid w:val="0072373D"/>
    <w:rsid w:val="0073020C"/>
    <w:rsid w:val="00730A05"/>
    <w:rsid w:val="00731941"/>
    <w:rsid w:val="00733ECD"/>
    <w:rsid w:val="00735891"/>
    <w:rsid w:val="00736D42"/>
    <w:rsid w:val="00744485"/>
    <w:rsid w:val="007510EB"/>
    <w:rsid w:val="0076134E"/>
    <w:rsid w:val="00762A33"/>
    <w:rsid w:val="00764D65"/>
    <w:rsid w:val="0078454F"/>
    <w:rsid w:val="007858FD"/>
    <w:rsid w:val="00786F4F"/>
    <w:rsid w:val="00787560"/>
    <w:rsid w:val="0078769C"/>
    <w:rsid w:val="007915AC"/>
    <w:rsid w:val="007919D3"/>
    <w:rsid w:val="00792614"/>
    <w:rsid w:val="00792886"/>
    <w:rsid w:val="00793484"/>
    <w:rsid w:val="00794671"/>
    <w:rsid w:val="0079560D"/>
    <w:rsid w:val="00795621"/>
    <w:rsid w:val="00795949"/>
    <w:rsid w:val="00797245"/>
    <w:rsid w:val="007A0A4D"/>
    <w:rsid w:val="007A376B"/>
    <w:rsid w:val="007B4A0E"/>
    <w:rsid w:val="007B557C"/>
    <w:rsid w:val="007B6A5F"/>
    <w:rsid w:val="007B6D5C"/>
    <w:rsid w:val="007C0930"/>
    <w:rsid w:val="007C1D7A"/>
    <w:rsid w:val="007C6C8F"/>
    <w:rsid w:val="007D051E"/>
    <w:rsid w:val="007D087B"/>
    <w:rsid w:val="007D161B"/>
    <w:rsid w:val="007D7980"/>
    <w:rsid w:val="007E202D"/>
    <w:rsid w:val="007E424E"/>
    <w:rsid w:val="007F133E"/>
    <w:rsid w:val="007F73C7"/>
    <w:rsid w:val="00801C8D"/>
    <w:rsid w:val="00804C41"/>
    <w:rsid w:val="00805E58"/>
    <w:rsid w:val="00806BA6"/>
    <w:rsid w:val="008074D9"/>
    <w:rsid w:val="00807DA3"/>
    <w:rsid w:val="00807F4B"/>
    <w:rsid w:val="00811B6F"/>
    <w:rsid w:val="00815342"/>
    <w:rsid w:val="008158AF"/>
    <w:rsid w:val="00817CC1"/>
    <w:rsid w:val="0082409F"/>
    <w:rsid w:val="00824A5A"/>
    <w:rsid w:val="00824C47"/>
    <w:rsid w:val="00826B12"/>
    <w:rsid w:val="00826C1C"/>
    <w:rsid w:val="00830A3F"/>
    <w:rsid w:val="00832A62"/>
    <w:rsid w:val="008429AE"/>
    <w:rsid w:val="00843B6D"/>
    <w:rsid w:val="00843BFA"/>
    <w:rsid w:val="008460D1"/>
    <w:rsid w:val="0084752A"/>
    <w:rsid w:val="00847D49"/>
    <w:rsid w:val="00851AF5"/>
    <w:rsid w:val="00857080"/>
    <w:rsid w:val="008650FB"/>
    <w:rsid w:val="00871750"/>
    <w:rsid w:val="008725E9"/>
    <w:rsid w:val="00872B42"/>
    <w:rsid w:val="00874590"/>
    <w:rsid w:val="0087736A"/>
    <w:rsid w:val="008779BD"/>
    <w:rsid w:val="00877C23"/>
    <w:rsid w:val="00884AAB"/>
    <w:rsid w:val="00887315"/>
    <w:rsid w:val="00891805"/>
    <w:rsid w:val="00892169"/>
    <w:rsid w:val="00894A2A"/>
    <w:rsid w:val="008A0E26"/>
    <w:rsid w:val="008A1106"/>
    <w:rsid w:val="008A1EF8"/>
    <w:rsid w:val="008A1F85"/>
    <w:rsid w:val="008A50F7"/>
    <w:rsid w:val="008A7878"/>
    <w:rsid w:val="008A7FD8"/>
    <w:rsid w:val="008B2C18"/>
    <w:rsid w:val="008B5B63"/>
    <w:rsid w:val="008B6FCC"/>
    <w:rsid w:val="008C2204"/>
    <w:rsid w:val="008C2695"/>
    <w:rsid w:val="008C56C1"/>
    <w:rsid w:val="008D055C"/>
    <w:rsid w:val="008D0C72"/>
    <w:rsid w:val="008D221C"/>
    <w:rsid w:val="008D442C"/>
    <w:rsid w:val="008E354C"/>
    <w:rsid w:val="008E5C65"/>
    <w:rsid w:val="008F086C"/>
    <w:rsid w:val="00900910"/>
    <w:rsid w:val="009037ED"/>
    <w:rsid w:val="009041CD"/>
    <w:rsid w:val="0091602B"/>
    <w:rsid w:val="00916312"/>
    <w:rsid w:val="00922A07"/>
    <w:rsid w:val="00922BAA"/>
    <w:rsid w:val="00933217"/>
    <w:rsid w:val="00933635"/>
    <w:rsid w:val="00933B6A"/>
    <w:rsid w:val="00934341"/>
    <w:rsid w:val="00936462"/>
    <w:rsid w:val="00937934"/>
    <w:rsid w:val="0094013B"/>
    <w:rsid w:val="009407AF"/>
    <w:rsid w:val="00940E0B"/>
    <w:rsid w:val="00942795"/>
    <w:rsid w:val="00943673"/>
    <w:rsid w:val="0094502A"/>
    <w:rsid w:val="009506FE"/>
    <w:rsid w:val="00960519"/>
    <w:rsid w:val="009626BB"/>
    <w:rsid w:val="00962727"/>
    <w:rsid w:val="00962D6D"/>
    <w:rsid w:val="00965FB2"/>
    <w:rsid w:val="009727C3"/>
    <w:rsid w:val="009752F6"/>
    <w:rsid w:val="00975BC9"/>
    <w:rsid w:val="00977976"/>
    <w:rsid w:val="00981CB6"/>
    <w:rsid w:val="0098463C"/>
    <w:rsid w:val="00984B3F"/>
    <w:rsid w:val="00990390"/>
    <w:rsid w:val="00995CDC"/>
    <w:rsid w:val="009960BA"/>
    <w:rsid w:val="00996101"/>
    <w:rsid w:val="00997730"/>
    <w:rsid w:val="009A0393"/>
    <w:rsid w:val="009A3CF2"/>
    <w:rsid w:val="009A3DC7"/>
    <w:rsid w:val="009A5A7A"/>
    <w:rsid w:val="009A6646"/>
    <w:rsid w:val="009A723C"/>
    <w:rsid w:val="009B1314"/>
    <w:rsid w:val="009B189A"/>
    <w:rsid w:val="009B29DB"/>
    <w:rsid w:val="009B4193"/>
    <w:rsid w:val="009B6D7D"/>
    <w:rsid w:val="009CCAE4"/>
    <w:rsid w:val="009D2991"/>
    <w:rsid w:val="009D66DA"/>
    <w:rsid w:val="009E0FBE"/>
    <w:rsid w:val="009E5123"/>
    <w:rsid w:val="009E5DC8"/>
    <w:rsid w:val="009E7F90"/>
    <w:rsid w:val="009F2F32"/>
    <w:rsid w:val="009F50D7"/>
    <w:rsid w:val="009F6780"/>
    <w:rsid w:val="00A008A6"/>
    <w:rsid w:val="00A00E35"/>
    <w:rsid w:val="00A10D15"/>
    <w:rsid w:val="00A1568D"/>
    <w:rsid w:val="00A2429C"/>
    <w:rsid w:val="00A25916"/>
    <w:rsid w:val="00A405F4"/>
    <w:rsid w:val="00A43C7F"/>
    <w:rsid w:val="00A4441F"/>
    <w:rsid w:val="00A454B6"/>
    <w:rsid w:val="00A45C50"/>
    <w:rsid w:val="00A502ED"/>
    <w:rsid w:val="00A51534"/>
    <w:rsid w:val="00A578B2"/>
    <w:rsid w:val="00A60751"/>
    <w:rsid w:val="00A665E4"/>
    <w:rsid w:val="00A72B02"/>
    <w:rsid w:val="00A73BBA"/>
    <w:rsid w:val="00A76AF4"/>
    <w:rsid w:val="00A85A54"/>
    <w:rsid w:val="00A864E0"/>
    <w:rsid w:val="00A86C39"/>
    <w:rsid w:val="00A8741D"/>
    <w:rsid w:val="00A909D3"/>
    <w:rsid w:val="00A9116A"/>
    <w:rsid w:val="00A92E06"/>
    <w:rsid w:val="00AA1677"/>
    <w:rsid w:val="00AA1F7B"/>
    <w:rsid w:val="00AA56E4"/>
    <w:rsid w:val="00AB2E1E"/>
    <w:rsid w:val="00AB3D76"/>
    <w:rsid w:val="00AB458E"/>
    <w:rsid w:val="00AB7549"/>
    <w:rsid w:val="00AC19E2"/>
    <w:rsid w:val="00AC5333"/>
    <w:rsid w:val="00AC7079"/>
    <w:rsid w:val="00AD68A0"/>
    <w:rsid w:val="00AD6C0B"/>
    <w:rsid w:val="00AE15E0"/>
    <w:rsid w:val="00AE3D29"/>
    <w:rsid w:val="00AE4E2D"/>
    <w:rsid w:val="00AF031B"/>
    <w:rsid w:val="00AF5148"/>
    <w:rsid w:val="00B01A77"/>
    <w:rsid w:val="00B01C30"/>
    <w:rsid w:val="00B035D4"/>
    <w:rsid w:val="00B06EA9"/>
    <w:rsid w:val="00B1521B"/>
    <w:rsid w:val="00B22666"/>
    <w:rsid w:val="00B26109"/>
    <w:rsid w:val="00B322A9"/>
    <w:rsid w:val="00B327E8"/>
    <w:rsid w:val="00B404C6"/>
    <w:rsid w:val="00B40DCD"/>
    <w:rsid w:val="00B466AD"/>
    <w:rsid w:val="00B47E95"/>
    <w:rsid w:val="00B52E99"/>
    <w:rsid w:val="00B54454"/>
    <w:rsid w:val="00B628B5"/>
    <w:rsid w:val="00B6680A"/>
    <w:rsid w:val="00B82132"/>
    <w:rsid w:val="00BA66CE"/>
    <w:rsid w:val="00BA72AC"/>
    <w:rsid w:val="00BB0147"/>
    <w:rsid w:val="00BC1461"/>
    <w:rsid w:val="00BC21EF"/>
    <w:rsid w:val="00BC42A6"/>
    <w:rsid w:val="00BD2F48"/>
    <w:rsid w:val="00BD31E7"/>
    <w:rsid w:val="00BD400E"/>
    <w:rsid w:val="00BD761C"/>
    <w:rsid w:val="00BE0DF1"/>
    <w:rsid w:val="00BE4550"/>
    <w:rsid w:val="00BE787E"/>
    <w:rsid w:val="00BF0D75"/>
    <w:rsid w:val="00BF404A"/>
    <w:rsid w:val="00BF4EB3"/>
    <w:rsid w:val="00BF6F75"/>
    <w:rsid w:val="00C004C0"/>
    <w:rsid w:val="00C023A0"/>
    <w:rsid w:val="00C0412B"/>
    <w:rsid w:val="00C041AA"/>
    <w:rsid w:val="00C07EB6"/>
    <w:rsid w:val="00C127FB"/>
    <w:rsid w:val="00C13E9C"/>
    <w:rsid w:val="00C15854"/>
    <w:rsid w:val="00C17ADD"/>
    <w:rsid w:val="00C21E12"/>
    <w:rsid w:val="00C243C3"/>
    <w:rsid w:val="00C27D96"/>
    <w:rsid w:val="00C31BC0"/>
    <w:rsid w:val="00C32639"/>
    <w:rsid w:val="00C32E0C"/>
    <w:rsid w:val="00C36D06"/>
    <w:rsid w:val="00C374DE"/>
    <w:rsid w:val="00C40F9A"/>
    <w:rsid w:val="00C45638"/>
    <w:rsid w:val="00C543BF"/>
    <w:rsid w:val="00C60AE2"/>
    <w:rsid w:val="00C62B6B"/>
    <w:rsid w:val="00C64752"/>
    <w:rsid w:val="00C66E0D"/>
    <w:rsid w:val="00C67489"/>
    <w:rsid w:val="00C720D1"/>
    <w:rsid w:val="00C749B4"/>
    <w:rsid w:val="00C754A3"/>
    <w:rsid w:val="00C76558"/>
    <w:rsid w:val="00C7750E"/>
    <w:rsid w:val="00C77CAD"/>
    <w:rsid w:val="00C86004"/>
    <w:rsid w:val="00C86D2B"/>
    <w:rsid w:val="00C86FAC"/>
    <w:rsid w:val="00C90184"/>
    <w:rsid w:val="00C90E64"/>
    <w:rsid w:val="00C91F0C"/>
    <w:rsid w:val="00CA7B9F"/>
    <w:rsid w:val="00CB0ACD"/>
    <w:rsid w:val="00CB2965"/>
    <w:rsid w:val="00CB31B1"/>
    <w:rsid w:val="00CC24AA"/>
    <w:rsid w:val="00CC2DBF"/>
    <w:rsid w:val="00CC2FEB"/>
    <w:rsid w:val="00CC7530"/>
    <w:rsid w:val="00CD0F31"/>
    <w:rsid w:val="00CD1580"/>
    <w:rsid w:val="00CD394C"/>
    <w:rsid w:val="00CE00FB"/>
    <w:rsid w:val="00CE2539"/>
    <w:rsid w:val="00CE4D9E"/>
    <w:rsid w:val="00CF36DA"/>
    <w:rsid w:val="00CF4708"/>
    <w:rsid w:val="00CF68DF"/>
    <w:rsid w:val="00CF7668"/>
    <w:rsid w:val="00CF7F2F"/>
    <w:rsid w:val="00D113B9"/>
    <w:rsid w:val="00D130B9"/>
    <w:rsid w:val="00D13483"/>
    <w:rsid w:val="00D14788"/>
    <w:rsid w:val="00D3088D"/>
    <w:rsid w:val="00D35E21"/>
    <w:rsid w:val="00D36B3B"/>
    <w:rsid w:val="00D37916"/>
    <w:rsid w:val="00D43612"/>
    <w:rsid w:val="00D46F26"/>
    <w:rsid w:val="00D477AB"/>
    <w:rsid w:val="00D47D8D"/>
    <w:rsid w:val="00D5107A"/>
    <w:rsid w:val="00D546BF"/>
    <w:rsid w:val="00D618F2"/>
    <w:rsid w:val="00D71B04"/>
    <w:rsid w:val="00D732B9"/>
    <w:rsid w:val="00D73A8C"/>
    <w:rsid w:val="00D76AF4"/>
    <w:rsid w:val="00D773F6"/>
    <w:rsid w:val="00D7787E"/>
    <w:rsid w:val="00D81F79"/>
    <w:rsid w:val="00D828C8"/>
    <w:rsid w:val="00D830BE"/>
    <w:rsid w:val="00D8642B"/>
    <w:rsid w:val="00D97EF8"/>
    <w:rsid w:val="00DA064D"/>
    <w:rsid w:val="00DA3083"/>
    <w:rsid w:val="00DA4AF2"/>
    <w:rsid w:val="00DB25FE"/>
    <w:rsid w:val="00DB32C8"/>
    <w:rsid w:val="00DB47F3"/>
    <w:rsid w:val="00DB6E65"/>
    <w:rsid w:val="00DB7BC6"/>
    <w:rsid w:val="00DB7CE5"/>
    <w:rsid w:val="00DD411B"/>
    <w:rsid w:val="00DD6A8D"/>
    <w:rsid w:val="00DE43C1"/>
    <w:rsid w:val="00DE494C"/>
    <w:rsid w:val="00E00252"/>
    <w:rsid w:val="00E0233D"/>
    <w:rsid w:val="00E0782E"/>
    <w:rsid w:val="00E13C38"/>
    <w:rsid w:val="00E216C2"/>
    <w:rsid w:val="00E27847"/>
    <w:rsid w:val="00E31266"/>
    <w:rsid w:val="00E3601B"/>
    <w:rsid w:val="00E36092"/>
    <w:rsid w:val="00E446F0"/>
    <w:rsid w:val="00E57A5C"/>
    <w:rsid w:val="00E60892"/>
    <w:rsid w:val="00E625DD"/>
    <w:rsid w:val="00E62F3B"/>
    <w:rsid w:val="00E662E1"/>
    <w:rsid w:val="00E67738"/>
    <w:rsid w:val="00E713D2"/>
    <w:rsid w:val="00E746D4"/>
    <w:rsid w:val="00E80C9C"/>
    <w:rsid w:val="00E81889"/>
    <w:rsid w:val="00E861E7"/>
    <w:rsid w:val="00E876D0"/>
    <w:rsid w:val="00E91775"/>
    <w:rsid w:val="00E92124"/>
    <w:rsid w:val="00E94274"/>
    <w:rsid w:val="00E96551"/>
    <w:rsid w:val="00E96B7B"/>
    <w:rsid w:val="00EA4389"/>
    <w:rsid w:val="00EA5A19"/>
    <w:rsid w:val="00EA5D9A"/>
    <w:rsid w:val="00EA7A00"/>
    <w:rsid w:val="00EA7E96"/>
    <w:rsid w:val="00EB05EA"/>
    <w:rsid w:val="00EB258C"/>
    <w:rsid w:val="00EB3031"/>
    <w:rsid w:val="00EB334F"/>
    <w:rsid w:val="00EB7964"/>
    <w:rsid w:val="00EC0CBA"/>
    <w:rsid w:val="00EC33F1"/>
    <w:rsid w:val="00EC4AF5"/>
    <w:rsid w:val="00EC5D0B"/>
    <w:rsid w:val="00EC7808"/>
    <w:rsid w:val="00ED79DD"/>
    <w:rsid w:val="00EE0F36"/>
    <w:rsid w:val="00EF08E7"/>
    <w:rsid w:val="00EF1D49"/>
    <w:rsid w:val="00EF1F7E"/>
    <w:rsid w:val="00EF65FB"/>
    <w:rsid w:val="00EF71DF"/>
    <w:rsid w:val="00F00524"/>
    <w:rsid w:val="00F05626"/>
    <w:rsid w:val="00F10FA7"/>
    <w:rsid w:val="00F12E98"/>
    <w:rsid w:val="00F132A1"/>
    <w:rsid w:val="00F142CE"/>
    <w:rsid w:val="00F20E05"/>
    <w:rsid w:val="00F21329"/>
    <w:rsid w:val="00F22ECD"/>
    <w:rsid w:val="00F24D83"/>
    <w:rsid w:val="00F2761A"/>
    <w:rsid w:val="00F35EC3"/>
    <w:rsid w:val="00F36101"/>
    <w:rsid w:val="00F440B8"/>
    <w:rsid w:val="00F45799"/>
    <w:rsid w:val="00F504DC"/>
    <w:rsid w:val="00F50E69"/>
    <w:rsid w:val="00F528E5"/>
    <w:rsid w:val="00F600BB"/>
    <w:rsid w:val="00F66797"/>
    <w:rsid w:val="00F70499"/>
    <w:rsid w:val="00F76356"/>
    <w:rsid w:val="00F800D2"/>
    <w:rsid w:val="00F829C0"/>
    <w:rsid w:val="00F87028"/>
    <w:rsid w:val="00F90430"/>
    <w:rsid w:val="00F9078A"/>
    <w:rsid w:val="00F9185F"/>
    <w:rsid w:val="00F92FF1"/>
    <w:rsid w:val="00F949B9"/>
    <w:rsid w:val="00F96CFA"/>
    <w:rsid w:val="00FA0287"/>
    <w:rsid w:val="00FA0955"/>
    <w:rsid w:val="00FA1114"/>
    <w:rsid w:val="00FA4817"/>
    <w:rsid w:val="00FA7ABA"/>
    <w:rsid w:val="00FB7BB6"/>
    <w:rsid w:val="00FC0C78"/>
    <w:rsid w:val="00FC33E5"/>
    <w:rsid w:val="00FC7852"/>
    <w:rsid w:val="00FD683F"/>
    <w:rsid w:val="00FD7690"/>
    <w:rsid w:val="00FE2732"/>
    <w:rsid w:val="00FE6AB1"/>
    <w:rsid w:val="00FE76AC"/>
    <w:rsid w:val="00FF49A3"/>
    <w:rsid w:val="00FF5F81"/>
    <w:rsid w:val="019A8293"/>
    <w:rsid w:val="01BF4EB8"/>
    <w:rsid w:val="0342628F"/>
    <w:rsid w:val="036B4EE0"/>
    <w:rsid w:val="0390FD16"/>
    <w:rsid w:val="03BCB666"/>
    <w:rsid w:val="0567C5EC"/>
    <w:rsid w:val="05C0736D"/>
    <w:rsid w:val="06414D75"/>
    <w:rsid w:val="09849D26"/>
    <w:rsid w:val="0A0585CD"/>
    <w:rsid w:val="0A12B32C"/>
    <w:rsid w:val="0AE3ACA8"/>
    <w:rsid w:val="0B3C36FF"/>
    <w:rsid w:val="0BD8C772"/>
    <w:rsid w:val="0BDD54FF"/>
    <w:rsid w:val="0C1D5CA1"/>
    <w:rsid w:val="0DF837DE"/>
    <w:rsid w:val="0FB63D26"/>
    <w:rsid w:val="0FEF118E"/>
    <w:rsid w:val="113F3220"/>
    <w:rsid w:val="1568CE3E"/>
    <w:rsid w:val="156F16DA"/>
    <w:rsid w:val="16363500"/>
    <w:rsid w:val="1690842D"/>
    <w:rsid w:val="16CFB6DE"/>
    <w:rsid w:val="175FC547"/>
    <w:rsid w:val="17BF9801"/>
    <w:rsid w:val="1A34F727"/>
    <w:rsid w:val="1A3F46E8"/>
    <w:rsid w:val="1C297075"/>
    <w:rsid w:val="1CB219D1"/>
    <w:rsid w:val="1DAF6909"/>
    <w:rsid w:val="1DCCBCE6"/>
    <w:rsid w:val="1E033679"/>
    <w:rsid w:val="1E5FE567"/>
    <w:rsid w:val="1EB32A5B"/>
    <w:rsid w:val="1F7DFE7E"/>
    <w:rsid w:val="1F8824B0"/>
    <w:rsid w:val="207C28E3"/>
    <w:rsid w:val="20A54191"/>
    <w:rsid w:val="20EDF583"/>
    <w:rsid w:val="2178C806"/>
    <w:rsid w:val="219604FD"/>
    <w:rsid w:val="21E66DA7"/>
    <w:rsid w:val="21EC7E06"/>
    <w:rsid w:val="2289064E"/>
    <w:rsid w:val="2291F607"/>
    <w:rsid w:val="25948D03"/>
    <w:rsid w:val="259988F9"/>
    <w:rsid w:val="25B1BD81"/>
    <w:rsid w:val="25D1DD5D"/>
    <w:rsid w:val="267BD699"/>
    <w:rsid w:val="27303432"/>
    <w:rsid w:val="274CAD7D"/>
    <w:rsid w:val="27EEE7E7"/>
    <w:rsid w:val="285BC3A9"/>
    <w:rsid w:val="29B58C61"/>
    <w:rsid w:val="2A151921"/>
    <w:rsid w:val="2CBAD9EB"/>
    <w:rsid w:val="2EAACD50"/>
    <w:rsid w:val="31AB40B5"/>
    <w:rsid w:val="34E484AB"/>
    <w:rsid w:val="362394FD"/>
    <w:rsid w:val="3707F4C9"/>
    <w:rsid w:val="3769F35A"/>
    <w:rsid w:val="3B3D8C2E"/>
    <w:rsid w:val="3B4BB083"/>
    <w:rsid w:val="3BB0AB34"/>
    <w:rsid w:val="3C15736D"/>
    <w:rsid w:val="3C810E36"/>
    <w:rsid w:val="3E17F33F"/>
    <w:rsid w:val="3EB3F104"/>
    <w:rsid w:val="3F5B857B"/>
    <w:rsid w:val="4148F7FB"/>
    <w:rsid w:val="427F1F1A"/>
    <w:rsid w:val="43855479"/>
    <w:rsid w:val="439C2246"/>
    <w:rsid w:val="43FD496E"/>
    <w:rsid w:val="451F72BD"/>
    <w:rsid w:val="453C2F36"/>
    <w:rsid w:val="4745093E"/>
    <w:rsid w:val="481650E3"/>
    <w:rsid w:val="4A303CA5"/>
    <w:rsid w:val="4A817F5E"/>
    <w:rsid w:val="4AC025E1"/>
    <w:rsid w:val="4B05FF84"/>
    <w:rsid w:val="4CC34A5B"/>
    <w:rsid w:val="4D12E816"/>
    <w:rsid w:val="4D7A8180"/>
    <w:rsid w:val="4DE1E61D"/>
    <w:rsid w:val="4E2E805E"/>
    <w:rsid w:val="4E55AF0E"/>
    <w:rsid w:val="4EA25AFC"/>
    <w:rsid w:val="4F582AEE"/>
    <w:rsid w:val="506E1738"/>
    <w:rsid w:val="5130209F"/>
    <w:rsid w:val="51B8AECE"/>
    <w:rsid w:val="53C33D5E"/>
    <w:rsid w:val="53F26756"/>
    <w:rsid w:val="540B9C38"/>
    <w:rsid w:val="543C7868"/>
    <w:rsid w:val="545F0CD0"/>
    <w:rsid w:val="552F780D"/>
    <w:rsid w:val="569A04B3"/>
    <w:rsid w:val="5C1BFD40"/>
    <w:rsid w:val="5CA642BD"/>
    <w:rsid w:val="5D2E8065"/>
    <w:rsid w:val="5DD0FA03"/>
    <w:rsid w:val="5FF4AFC2"/>
    <w:rsid w:val="6126774E"/>
    <w:rsid w:val="61C2C0E6"/>
    <w:rsid w:val="61E9F6E5"/>
    <w:rsid w:val="61F6159E"/>
    <w:rsid w:val="62444E78"/>
    <w:rsid w:val="62B4D5E1"/>
    <w:rsid w:val="633D8FFE"/>
    <w:rsid w:val="6396F88F"/>
    <w:rsid w:val="63CEB05D"/>
    <w:rsid w:val="64F9E05F"/>
    <w:rsid w:val="675EDD88"/>
    <w:rsid w:val="678619F5"/>
    <w:rsid w:val="68C2AA0A"/>
    <w:rsid w:val="68D68C09"/>
    <w:rsid w:val="69A0AC78"/>
    <w:rsid w:val="6A88F3C1"/>
    <w:rsid w:val="6B460096"/>
    <w:rsid w:val="6B73AF94"/>
    <w:rsid w:val="6BAA4926"/>
    <w:rsid w:val="6C7A8069"/>
    <w:rsid w:val="6EA91E0E"/>
    <w:rsid w:val="6EC2A86E"/>
    <w:rsid w:val="6F5BE552"/>
    <w:rsid w:val="6FB008EF"/>
    <w:rsid w:val="712A2D4F"/>
    <w:rsid w:val="717D4B5D"/>
    <w:rsid w:val="727A0CFD"/>
    <w:rsid w:val="75407748"/>
    <w:rsid w:val="75784B37"/>
    <w:rsid w:val="759A57AD"/>
    <w:rsid w:val="773A6EBE"/>
    <w:rsid w:val="78095ECF"/>
    <w:rsid w:val="7850BB26"/>
    <w:rsid w:val="78D6C176"/>
    <w:rsid w:val="78DB20EE"/>
    <w:rsid w:val="794BD77C"/>
    <w:rsid w:val="79A70E16"/>
    <w:rsid w:val="7A70911D"/>
    <w:rsid w:val="7C182000"/>
    <w:rsid w:val="7CE04D77"/>
    <w:rsid w:val="7D0FE67E"/>
    <w:rsid w:val="7D5CB178"/>
    <w:rsid w:val="7E8B6882"/>
    <w:rsid w:val="7F3851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14997"/>
  <w15:chartTrackingRefBased/>
  <w15:docId w15:val="{78835E0B-477F-4DBF-B375-3C9E67FF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E7"/>
  </w:style>
  <w:style w:type="paragraph" w:styleId="Heading1">
    <w:name w:val="heading 1"/>
    <w:basedOn w:val="Normal"/>
    <w:next w:val="Normal"/>
    <w:link w:val="Heading1Char"/>
    <w:uiPriority w:val="9"/>
    <w:qFormat/>
    <w:rsid w:val="00BD3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3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1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1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1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1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D31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1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1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1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1E7"/>
    <w:rPr>
      <w:rFonts w:eastAsiaTheme="majorEastAsia" w:cstheme="majorBidi"/>
      <w:color w:val="272727" w:themeColor="text1" w:themeTint="D8"/>
    </w:rPr>
  </w:style>
  <w:style w:type="paragraph" w:styleId="Title">
    <w:name w:val="Title"/>
    <w:basedOn w:val="Normal"/>
    <w:next w:val="Normal"/>
    <w:link w:val="TitleChar"/>
    <w:uiPriority w:val="10"/>
    <w:qFormat/>
    <w:rsid w:val="00BD3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1E7"/>
    <w:pPr>
      <w:spacing w:before="160"/>
      <w:jc w:val="center"/>
    </w:pPr>
    <w:rPr>
      <w:i/>
      <w:iCs/>
      <w:color w:val="404040" w:themeColor="text1" w:themeTint="BF"/>
    </w:rPr>
  </w:style>
  <w:style w:type="character" w:customStyle="1" w:styleId="QuoteChar">
    <w:name w:val="Quote Char"/>
    <w:basedOn w:val="DefaultParagraphFont"/>
    <w:link w:val="Quote"/>
    <w:uiPriority w:val="29"/>
    <w:rsid w:val="00BD31E7"/>
    <w:rPr>
      <w:i/>
      <w:iCs/>
      <w:color w:val="404040" w:themeColor="text1" w:themeTint="BF"/>
    </w:rPr>
  </w:style>
  <w:style w:type="paragraph" w:styleId="ListParagraph">
    <w:name w:val="List Paragraph"/>
    <w:basedOn w:val="Normal"/>
    <w:uiPriority w:val="34"/>
    <w:qFormat/>
    <w:rsid w:val="00BD31E7"/>
    <w:pPr>
      <w:ind w:left="720"/>
      <w:contextualSpacing/>
    </w:pPr>
  </w:style>
  <w:style w:type="character" w:styleId="IntenseEmphasis">
    <w:name w:val="Intense Emphasis"/>
    <w:basedOn w:val="DefaultParagraphFont"/>
    <w:uiPriority w:val="21"/>
    <w:qFormat/>
    <w:rsid w:val="00BD31E7"/>
    <w:rPr>
      <w:i/>
      <w:iCs/>
      <w:color w:val="2F5496" w:themeColor="accent1" w:themeShade="BF"/>
    </w:rPr>
  </w:style>
  <w:style w:type="paragraph" w:styleId="IntenseQuote">
    <w:name w:val="Intense Quote"/>
    <w:basedOn w:val="Normal"/>
    <w:next w:val="Normal"/>
    <w:link w:val="IntenseQuoteChar"/>
    <w:uiPriority w:val="30"/>
    <w:qFormat/>
    <w:rsid w:val="00BD3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1E7"/>
    <w:rPr>
      <w:i/>
      <w:iCs/>
      <w:color w:val="2F5496" w:themeColor="accent1" w:themeShade="BF"/>
    </w:rPr>
  </w:style>
  <w:style w:type="character" w:styleId="IntenseReference">
    <w:name w:val="Intense Reference"/>
    <w:basedOn w:val="DefaultParagraphFont"/>
    <w:uiPriority w:val="32"/>
    <w:qFormat/>
    <w:rsid w:val="00BD31E7"/>
    <w:rPr>
      <w:b/>
      <w:bCs/>
      <w:smallCaps/>
      <w:color w:val="2F5496" w:themeColor="accent1" w:themeShade="BF"/>
      <w:spacing w:val="5"/>
    </w:rPr>
  </w:style>
  <w:style w:type="paragraph" w:styleId="Header">
    <w:name w:val="header"/>
    <w:basedOn w:val="Normal"/>
    <w:link w:val="HeaderChar"/>
    <w:uiPriority w:val="99"/>
    <w:unhideWhenUsed/>
    <w:rsid w:val="00BD3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1E7"/>
  </w:style>
  <w:style w:type="paragraph" w:styleId="Footer">
    <w:name w:val="footer"/>
    <w:basedOn w:val="Normal"/>
    <w:link w:val="FooterChar"/>
    <w:uiPriority w:val="99"/>
    <w:unhideWhenUsed/>
    <w:rsid w:val="00BD3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1E7"/>
  </w:style>
  <w:style w:type="paragraph" w:styleId="TOCHeading">
    <w:name w:val="TOC Heading"/>
    <w:basedOn w:val="Heading1"/>
    <w:next w:val="Normal"/>
    <w:uiPriority w:val="39"/>
    <w:unhideWhenUsed/>
    <w:qFormat/>
    <w:rsid w:val="00BD31E7"/>
    <w:pPr>
      <w:spacing w:before="240" w:after="0"/>
      <w:outlineLvl w:val="9"/>
    </w:pPr>
    <w:rPr>
      <w:kern w:val="0"/>
      <w:sz w:val="32"/>
      <w:szCs w:val="32"/>
      <w14:ligatures w14:val="none"/>
    </w:rPr>
  </w:style>
  <w:style w:type="paragraph" w:styleId="BlockText">
    <w:name w:val="Block Text"/>
    <w:basedOn w:val="Normal"/>
    <w:link w:val="BlockTextChar"/>
    <w:uiPriority w:val="99"/>
    <w:unhideWhenUsed/>
    <w:rsid w:val="00BD31E7"/>
    <w:pPr>
      <w:spacing w:after="0" w:line="240" w:lineRule="auto"/>
    </w:pPr>
    <w:rPr>
      <w:rFonts w:ascii="Calibri" w:hAnsi="Calibri"/>
      <w:color w:val="000000"/>
      <w:kern w:val="0"/>
      <w:sz w:val="24"/>
      <w:lang w:val="en-GB"/>
      <w14:ligatures w14:val="none"/>
    </w:rPr>
  </w:style>
  <w:style w:type="paragraph" w:customStyle="1" w:styleId="SampleGuidelinesHeading1">
    <w:name w:val="Sample Guidelines Heading 1"/>
    <w:basedOn w:val="Heading1"/>
    <w:link w:val="SampleGuidelinesHeading1Char"/>
    <w:autoRedefine/>
    <w:qFormat/>
    <w:rsid w:val="00FA7ABA"/>
    <w:pPr>
      <w:jc w:val="right"/>
    </w:pPr>
    <w:rPr>
      <w:rFonts w:ascii="Calibri" w:hAnsi="Calibri"/>
      <w:b/>
      <w:color w:val="auto"/>
      <w:sz w:val="28"/>
    </w:rPr>
  </w:style>
  <w:style w:type="character" w:customStyle="1" w:styleId="SampleGuidelinesHeading1Char">
    <w:name w:val="Sample Guidelines Heading 1 Char"/>
    <w:basedOn w:val="Heading1Char"/>
    <w:link w:val="SampleGuidelinesHeading1"/>
    <w:rsid w:val="00FA7ABA"/>
    <w:rPr>
      <w:rFonts w:ascii="Calibri" w:eastAsiaTheme="majorEastAsia" w:hAnsi="Calibri" w:cstheme="majorBidi"/>
      <w:b/>
      <w:color w:val="2F5496" w:themeColor="accent1" w:themeShade="BF"/>
      <w:sz w:val="28"/>
      <w:szCs w:val="40"/>
    </w:rPr>
  </w:style>
  <w:style w:type="paragraph" w:customStyle="1" w:styleId="TableHeaderText">
    <w:name w:val="Table Header Text"/>
    <w:basedOn w:val="Normal"/>
    <w:link w:val="TableHeaderTextChar"/>
    <w:rsid w:val="00BD31E7"/>
    <w:pPr>
      <w:spacing w:after="0" w:line="240" w:lineRule="auto"/>
      <w:jc w:val="center"/>
    </w:pPr>
    <w:rPr>
      <w:rFonts w:ascii="Calibri" w:hAnsi="Calibri"/>
      <w:b/>
      <w:color w:val="000000"/>
      <w:kern w:val="0"/>
      <w:sz w:val="24"/>
      <w:lang w:val="en-GB"/>
      <w14:ligatures w14:val="none"/>
    </w:rPr>
  </w:style>
  <w:style w:type="character" w:customStyle="1" w:styleId="TableHeaderTextChar">
    <w:name w:val="Table Header Text Char"/>
    <w:basedOn w:val="DefaultParagraphFont"/>
    <w:link w:val="TableHeaderText"/>
    <w:rsid w:val="00BD31E7"/>
    <w:rPr>
      <w:rFonts w:ascii="Calibri" w:hAnsi="Calibri"/>
      <w:b/>
      <w:color w:val="000000"/>
      <w:kern w:val="0"/>
      <w:sz w:val="24"/>
      <w:lang w:val="en-GB"/>
      <w14:ligatures w14:val="none"/>
    </w:rPr>
  </w:style>
  <w:style w:type="paragraph" w:customStyle="1" w:styleId="TableText">
    <w:name w:val="Table Text"/>
    <w:basedOn w:val="Normal"/>
    <w:link w:val="TableTextChar"/>
    <w:rsid w:val="00BD31E7"/>
    <w:pPr>
      <w:spacing w:after="0" w:line="240" w:lineRule="auto"/>
    </w:pPr>
    <w:rPr>
      <w:rFonts w:ascii="Calibri" w:hAnsi="Calibri"/>
      <w:color w:val="000000"/>
      <w:kern w:val="0"/>
      <w:sz w:val="24"/>
      <w:lang w:val="en-GB"/>
      <w14:ligatures w14:val="none"/>
    </w:rPr>
  </w:style>
  <w:style w:type="character" w:customStyle="1" w:styleId="TableTextChar">
    <w:name w:val="Table Text Char"/>
    <w:basedOn w:val="DefaultParagraphFont"/>
    <w:link w:val="TableText"/>
    <w:rsid w:val="00BD31E7"/>
    <w:rPr>
      <w:rFonts w:ascii="Calibri" w:hAnsi="Calibri"/>
      <w:color w:val="000000"/>
      <w:kern w:val="0"/>
      <w:sz w:val="24"/>
      <w:lang w:val="en-GB"/>
      <w14:ligatures w14:val="none"/>
    </w:rPr>
  </w:style>
  <w:style w:type="paragraph" w:styleId="NormalWeb">
    <w:name w:val="Normal (Web)"/>
    <w:basedOn w:val="Normal"/>
    <w:uiPriority w:val="99"/>
    <w:unhideWhenUsed/>
    <w:rsid w:val="00BD3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31E7"/>
    <w:rPr>
      <w:b/>
      <w:bCs/>
    </w:rPr>
  </w:style>
  <w:style w:type="paragraph" w:customStyle="1" w:styleId="SampleGuidelinesbody">
    <w:name w:val="Sample Guidelines body"/>
    <w:basedOn w:val="BlockText"/>
    <w:link w:val="SampleGuidelinesbodyChar"/>
    <w:autoRedefine/>
    <w:qFormat/>
    <w:rsid w:val="003844D7"/>
    <w:pPr>
      <w:jc w:val="both"/>
    </w:pPr>
    <w:rPr>
      <w:rFonts w:asciiTheme="minorHAnsi" w:hAnsiTheme="minorHAnsi" w:cstheme="minorHAnsi"/>
      <w:noProof/>
      <w:sz w:val="22"/>
      <w:lang w:val="en-US"/>
    </w:rPr>
  </w:style>
  <w:style w:type="character" w:customStyle="1" w:styleId="BlockTextChar">
    <w:name w:val="Block Text Char"/>
    <w:basedOn w:val="DefaultParagraphFont"/>
    <w:link w:val="BlockText"/>
    <w:uiPriority w:val="99"/>
    <w:rsid w:val="00BD31E7"/>
    <w:rPr>
      <w:rFonts w:ascii="Calibri" w:hAnsi="Calibri"/>
      <w:color w:val="000000"/>
      <w:kern w:val="0"/>
      <w:sz w:val="24"/>
      <w:lang w:val="en-GB"/>
      <w14:ligatures w14:val="none"/>
    </w:rPr>
  </w:style>
  <w:style w:type="character" w:customStyle="1" w:styleId="SampleGuidelinesbodyChar">
    <w:name w:val="Sample Guidelines body Char"/>
    <w:basedOn w:val="BlockTextChar"/>
    <w:link w:val="SampleGuidelinesbody"/>
    <w:rsid w:val="003844D7"/>
    <w:rPr>
      <w:rFonts w:ascii="Calibri" w:hAnsi="Calibri" w:cstheme="minorHAnsi"/>
      <w:noProof/>
      <w:color w:val="000000"/>
      <w:kern w:val="0"/>
      <w:sz w:val="24"/>
      <w:lang w:val="en-GB"/>
      <w14:ligatures w14:val="none"/>
    </w:rPr>
  </w:style>
  <w:style w:type="paragraph" w:styleId="TOC1">
    <w:name w:val="toc 1"/>
    <w:aliases w:val="TOC Guidelines"/>
    <w:basedOn w:val="Normal"/>
    <w:next w:val="Normal"/>
    <w:autoRedefine/>
    <w:uiPriority w:val="39"/>
    <w:unhideWhenUsed/>
    <w:qFormat/>
    <w:rsid w:val="00BD31E7"/>
    <w:pPr>
      <w:spacing w:after="100"/>
    </w:pPr>
  </w:style>
  <w:style w:type="character" w:styleId="Hyperlink">
    <w:name w:val="Hyperlink"/>
    <w:basedOn w:val="DefaultParagraphFont"/>
    <w:uiPriority w:val="99"/>
    <w:unhideWhenUsed/>
    <w:rsid w:val="00BD31E7"/>
    <w:rPr>
      <w:color w:val="0563C1" w:themeColor="hyperlink"/>
      <w:u w:val="single"/>
    </w:rPr>
  </w:style>
  <w:style w:type="paragraph" w:customStyle="1" w:styleId="BlockLine">
    <w:name w:val="Block Line"/>
    <w:basedOn w:val="Normal"/>
    <w:rsid w:val="00BD31E7"/>
    <w:pPr>
      <w:numPr>
        <w:numId w:val="3"/>
      </w:numPr>
      <w:pBdr>
        <w:top w:val="single" w:sz="6" w:space="0" w:color="000000"/>
      </w:pBdr>
      <w:spacing w:before="240" w:after="0" w:line="240" w:lineRule="auto"/>
      <w:jc w:val="right"/>
    </w:pPr>
    <w:rPr>
      <w:rFonts w:ascii="Calibri" w:hAnsi="Calibri"/>
      <w:i/>
      <w:color w:val="000000"/>
      <w:kern w:val="0"/>
      <w:sz w:val="24"/>
      <w:lang w:val="en-GB"/>
      <w14:ligatures w14:val="none"/>
    </w:rPr>
  </w:style>
  <w:style w:type="paragraph" w:customStyle="1" w:styleId="NumberedList1">
    <w:name w:val="Numbered List 1"/>
    <w:basedOn w:val="Normal"/>
    <w:link w:val="NumberedList1Char"/>
    <w:rsid w:val="00BD31E7"/>
    <w:pPr>
      <w:numPr>
        <w:ilvl w:val="1"/>
        <w:numId w:val="3"/>
      </w:numPr>
      <w:spacing w:after="0" w:line="240" w:lineRule="auto"/>
    </w:pPr>
    <w:rPr>
      <w:rFonts w:ascii="Calibri" w:hAnsi="Calibri"/>
      <w:color w:val="000000"/>
      <w:kern w:val="0"/>
      <w:sz w:val="24"/>
      <w:lang w:val="en-GB"/>
      <w14:ligatures w14:val="none"/>
    </w:rPr>
  </w:style>
  <w:style w:type="character" w:customStyle="1" w:styleId="NumberedList1Char">
    <w:name w:val="Numbered List 1 Char"/>
    <w:basedOn w:val="DefaultParagraphFont"/>
    <w:link w:val="NumberedList1"/>
    <w:rsid w:val="00BD31E7"/>
    <w:rPr>
      <w:rFonts w:ascii="Calibri" w:hAnsi="Calibri"/>
      <w:color w:val="000000"/>
      <w:kern w:val="0"/>
      <w:sz w:val="24"/>
      <w:lang w:val="en-GB"/>
      <w14:ligatures w14:val="none"/>
    </w:rPr>
  </w:style>
  <w:style w:type="paragraph" w:customStyle="1" w:styleId="NumberedList2">
    <w:name w:val="Numbered List 2"/>
    <w:basedOn w:val="Normal"/>
    <w:rsid w:val="00BD31E7"/>
    <w:pPr>
      <w:numPr>
        <w:ilvl w:val="2"/>
        <w:numId w:val="3"/>
      </w:numPr>
      <w:spacing w:after="0" w:line="240" w:lineRule="auto"/>
    </w:pPr>
    <w:rPr>
      <w:rFonts w:ascii="Calibri" w:hAnsi="Calibri"/>
      <w:color w:val="000000"/>
      <w:kern w:val="0"/>
      <w:sz w:val="24"/>
      <w:lang w:val="en-GB"/>
      <w14:ligatures w14:val="none"/>
    </w:rPr>
  </w:style>
  <w:style w:type="paragraph" w:customStyle="1" w:styleId="NumberedList3">
    <w:name w:val="Numbered List 3"/>
    <w:basedOn w:val="Normal"/>
    <w:rsid w:val="00BD31E7"/>
    <w:pPr>
      <w:numPr>
        <w:ilvl w:val="3"/>
        <w:numId w:val="3"/>
      </w:numPr>
      <w:spacing w:after="0" w:line="240" w:lineRule="auto"/>
    </w:pPr>
    <w:rPr>
      <w:rFonts w:ascii="Calibri" w:hAnsi="Calibri"/>
      <w:color w:val="000000"/>
      <w:kern w:val="0"/>
      <w:sz w:val="24"/>
      <w:lang w:val="en-GB"/>
      <w14:ligatures w14:val="none"/>
    </w:rPr>
  </w:style>
  <w:style w:type="numbering" w:customStyle="1" w:styleId="NumberedListList">
    <w:name w:val="Numbered List List"/>
    <w:basedOn w:val="NoList"/>
    <w:rsid w:val="00BD31E7"/>
    <w:pPr>
      <w:numPr>
        <w:numId w:val="3"/>
      </w:numPr>
    </w:pPr>
  </w:style>
  <w:style w:type="paragraph" w:customStyle="1" w:styleId="SampleGuidelinesHeading2">
    <w:name w:val="Sample Guidelines Heading 2"/>
    <w:basedOn w:val="SampleGuidelinesbody"/>
    <w:link w:val="SampleGuidelinesHeading2Char"/>
    <w:autoRedefine/>
    <w:qFormat/>
    <w:rsid w:val="00ED79DD"/>
    <w:pPr>
      <w:spacing w:before="120"/>
    </w:pPr>
    <w:rPr>
      <w:b/>
      <w:sz w:val="24"/>
    </w:rPr>
  </w:style>
  <w:style w:type="character" w:customStyle="1" w:styleId="SampleGuidelinesHeading2Char">
    <w:name w:val="Sample Guidelines Heading 2 Char"/>
    <w:basedOn w:val="SampleGuidelinesbodyChar"/>
    <w:link w:val="SampleGuidelinesHeading2"/>
    <w:rsid w:val="00ED79DD"/>
    <w:rPr>
      <w:rFonts w:ascii="Calibri" w:hAnsi="Calibri" w:cstheme="minorHAnsi"/>
      <w:b/>
      <w:noProof/>
      <w:color w:val="000000"/>
      <w:kern w:val="0"/>
      <w:sz w:val="24"/>
      <w:lang w:val="en-GB"/>
      <w14:ligatures w14:val="none"/>
    </w:rPr>
  </w:style>
  <w:style w:type="table" w:styleId="TableGrid">
    <w:name w:val="Table Grid"/>
    <w:basedOn w:val="TableNormal"/>
    <w:uiPriority w:val="59"/>
    <w:rsid w:val="00BD31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D31E7"/>
    <w:pPr>
      <w:spacing w:after="100"/>
      <w:ind w:left="220"/>
    </w:pPr>
  </w:style>
  <w:style w:type="paragraph" w:customStyle="1" w:styleId="level-1">
    <w:name w:val="level-1"/>
    <w:basedOn w:val="Normal"/>
    <w:rsid w:val="00BD3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Title">
    <w:name w:val="TOC Title"/>
    <w:basedOn w:val="Normal"/>
    <w:link w:val="TOCTitleChar"/>
    <w:rsid w:val="00BD31E7"/>
    <w:pPr>
      <w:spacing w:after="0" w:line="240" w:lineRule="auto"/>
    </w:pPr>
    <w:rPr>
      <w:rFonts w:ascii="Calibri" w:hAnsi="Calibri"/>
      <w:b/>
      <w:color w:val="000000"/>
      <w:kern w:val="0"/>
      <w:sz w:val="32"/>
      <w:lang w:val="en-GB"/>
      <w14:ligatures w14:val="none"/>
    </w:rPr>
  </w:style>
  <w:style w:type="character" w:customStyle="1" w:styleId="TOCTitleChar">
    <w:name w:val="TOC Title Char"/>
    <w:basedOn w:val="DefaultParagraphFont"/>
    <w:link w:val="TOCTitle"/>
    <w:rsid w:val="00BD31E7"/>
    <w:rPr>
      <w:rFonts w:ascii="Calibri" w:hAnsi="Calibri"/>
      <w:b/>
      <w:color w:val="000000"/>
      <w:kern w:val="0"/>
      <w:sz w:val="32"/>
      <w:lang w:val="en-GB"/>
      <w14:ligatures w14:val="none"/>
    </w:rPr>
  </w:style>
  <w:style w:type="paragraph" w:customStyle="1" w:styleId="paragraph">
    <w:name w:val="paragraph"/>
    <w:basedOn w:val="Normal"/>
    <w:rsid w:val="00BD3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D31E7"/>
  </w:style>
  <w:style w:type="character" w:customStyle="1" w:styleId="eop">
    <w:name w:val="eop"/>
    <w:basedOn w:val="DefaultParagraphFont"/>
    <w:rsid w:val="00BD31E7"/>
  </w:style>
  <w:style w:type="paragraph" w:styleId="Caption">
    <w:name w:val="caption"/>
    <w:basedOn w:val="Normal"/>
    <w:next w:val="Normal"/>
    <w:uiPriority w:val="35"/>
    <w:semiHidden/>
    <w:unhideWhenUsed/>
    <w:qFormat/>
    <w:rsid w:val="00BD31E7"/>
    <w:pPr>
      <w:spacing w:after="200" w:line="240" w:lineRule="auto"/>
    </w:pPr>
    <w:rPr>
      <w:rFonts w:ascii="Calibri" w:hAnsi="Calibri"/>
      <w:b/>
      <w:color w:val="000000"/>
      <w:kern w:val="0"/>
      <w:sz w:val="18"/>
      <w:lang w:val="en-GB"/>
      <w14:ligatures w14:val="none"/>
    </w:rPr>
  </w:style>
  <w:style w:type="paragraph" w:customStyle="1" w:styleId="SampleGuidelinesHeading3">
    <w:name w:val="Sample Guidelines Heading 3"/>
    <w:basedOn w:val="Normal"/>
    <w:link w:val="SampleGuidelinesHeading3Char"/>
    <w:autoRedefine/>
    <w:qFormat/>
    <w:rsid w:val="00674EF3"/>
    <w:pPr>
      <w:spacing w:before="120" w:after="80"/>
    </w:pPr>
    <w:rPr>
      <w:b/>
      <w:i/>
    </w:rPr>
  </w:style>
  <w:style w:type="character" w:customStyle="1" w:styleId="SampleGuidelinesHeading3Char">
    <w:name w:val="Sample Guidelines Heading 3 Char"/>
    <w:basedOn w:val="DefaultParagraphFont"/>
    <w:link w:val="SampleGuidelinesHeading3"/>
    <w:rsid w:val="00674EF3"/>
    <w:rPr>
      <w:b/>
      <w:i/>
    </w:rPr>
  </w:style>
  <w:style w:type="paragraph" w:customStyle="1" w:styleId="SampleGuidelinesHeading4">
    <w:name w:val="Sample Guidelines Heading 4"/>
    <w:basedOn w:val="SampleGuidelinesHeading3"/>
    <w:link w:val="SampleGuidelinesHeading4Char"/>
    <w:qFormat/>
    <w:rsid w:val="00370E68"/>
    <w:rPr>
      <w:b w:val="0"/>
    </w:rPr>
  </w:style>
  <w:style w:type="character" w:customStyle="1" w:styleId="SampleGuidelinesHeading4Char">
    <w:name w:val="Sample Guidelines Heading 4 Char"/>
    <w:basedOn w:val="SampleGuidelinesHeading3Char"/>
    <w:link w:val="SampleGuidelinesHeading4"/>
    <w:rsid w:val="00370E68"/>
    <w:rPr>
      <w:b w:val="0"/>
      <w:i/>
    </w:rPr>
  </w:style>
  <w:style w:type="paragraph" w:styleId="TOC7">
    <w:name w:val="toc 7"/>
    <w:basedOn w:val="Normal"/>
    <w:next w:val="Normal"/>
    <w:autoRedefine/>
    <w:uiPriority w:val="39"/>
    <w:semiHidden/>
    <w:unhideWhenUsed/>
    <w:rsid w:val="00981CB6"/>
    <w:pPr>
      <w:spacing w:after="100"/>
      <w:ind w:left="1320"/>
    </w:pPr>
  </w:style>
  <w:style w:type="paragraph" w:styleId="TOC4">
    <w:name w:val="toc 4"/>
    <w:basedOn w:val="Normal"/>
    <w:next w:val="Normal"/>
    <w:autoRedefine/>
    <w:uiPriority w:val="39"/>
    <w:unhideWhenUsed/>
    <w:rsid w:val="00981CB6"/>
    <w:pPr>
      <w:spacing w:after="100"/>
      <w:ind w:left="660"/>
    </w:pPr>
  </w:style>
  <w:style w:type="paragraph" w:customStyle="1" w:styleId="SampleGuidelinesTableHeading">
    <w:name w:val="Sample Guidelines Table Heading"/>
    <w:basedOn w:val="SampleGuidelinesbody"/>
    <w:link w:val="SampleGuidelinesTableHeadingChar"/>
    <w:autoRedefine/>
    <w:qFormat/>
    <w:rsid w:val="007B4A0E"/>
    <w:pPr>
      <w:jc w:val="left"/>
    </w:pPr>
    <w:rPr>
      <w:b/>
      <w:bCs/>
    </w:rPr>
  </w:style>
  <w:style w:type="character" w:customStyle="1" w:styleId="SampleGuidelinesTableHeadingChar">
    <w:name w:val="Sample Guidelines Table Heading Char"/>
    <w:basedOn w:val="SampleGuidelinesbodyChar"/>
    <w:link w:val="SampleGuidelinesTableHeading"/>
    <w:rsid w:val="007B4A0E"/>
    <w:rPr>
      <w:rFonts w:ascii="Calibri" w:hAnsi="Calibri" w:cstheme="minorHAnsi"/>
      <w:b/>
      <w:bCs/>
      <w:noProof/>
      <w:color w:val="000000"/>
      <w:kern w:val="0"/>
      <w:sz w:val="24"/>
      <w:lang w:val="en-GB"/>
      <w14:ligatures w14:val="none"/>
    </w:rPr>
  </w:style>
  <w:style w:type="paragraph" w:styleId="TOC3">
    <w:name w:val="toc 3"/>
    <w:basedOn w:val="Normal"/>
    <w:next w:val="Normal"/>
    <w:autoRedefine/>
    <w:uiPriority w:val="39"/>
    <w:unhideWhenUsed/>
    <w:rsid w:val="00B01C30"/>
    <w:pPr>
      <w:spacing w:after="100"/>
      <w:ind w:left="440"/>
    </w:pPr>
  </w:style>
  <w:style w:type="character" w:styleId="FollowedHyperlink">
    <w:name w:val="FollowedHyperlink"/>
    <w:basedOn w:val="DefaultParagraphFont"/>
    <w:uiPriority w:val="99"/>
    <w:semiHidden/>
    <w:unhideWhenUsed/>
    <w:rsid w:val="004C5AB5"/>
    <w:rPr>
      <w:color w:val="954F72" w:themeColor="followedHyperlink"/>
      <w:u w:val="single"/>
    </w:rPr>
  </w:style>
  <w:style w:type="character" w:styleId="UnresolvedMention">
    <w:name w:val="Unresolved Mention"/>
    <w:basedOn w:val="DefaultParagraphFont"/>
    <w:uiPriority w:val="99"/>
    <w:semiHidden/>
    <w:unhideWhenUsed/>
    <w:rsid w:val="004C5AB5"/>
    <w:rPr>
      <w:color w:val="605E5C"/>
      <w:shd w:val="clear" w:color="auto" w:fill="E1DFDD"/>
    </w:rPr>
  </w:style>
  <w:style w:type="character" w:styleId="CommentReference">
    <w:name w:val="annotation reference"/>
    <w:basedOn w:val="DefaultParagraphFont"/>
    <w:uiPriority w:val="99"/>
    <w:semiHidden/>
    <w:unhideWhenUsed/>
    <w:rsid w:val="007858FD"/>
    <w:rPr>
      <w:sz w:val="16"/>
      <w:szCs w:val="16"/>
    </w:rPr>
  </w:style>
  <w:style w:type="paragraph" w:styleId="CommentText">
    <w:name w:val="annotation text"/>
    <w:basedOn w:val="Normal"/>
    <w:link w:val="CommentTextChar"/>
    <w:uiPriority w:val="99"/>
    <w:unhideWhenUsed/>
    <w:rsid w:val="007858FD"/>
    <w:pPr>
      <w:spacing w:line="240" w:lineRule="auto"/>
    </w:pPr>
    <w:rPr>
      <w:sz w:val="20"/>
      <w:szCs w:val="20"/>
    </w:rPr>
  </w:style>
  <w:style w:type="character" w:customStyle="1" w:styleId="CommentTextChar">
    <w:name w:val="Comment Text Char"/>
    <w:basedOn w:val="DefaultParagraphFont"/>
    <w:link w:val="CommentText"/>
    <w:uiPriority w:val="99"/>
    <w:rsid w:val="007858FD"/>
    <w:rPr>
      <w:sz w:val="20"/>
      <w:szCs w:val="20"/>
    </w:rPr>
  </w:style>
  <w:style w:type="paragraph" w:styleId="CommentSubject">
    <w:name w:val="annotation subject"/>
    <w:basedOn w:val="CommentText"/>
    <w:next w:val="CommentText"/>
    <w:link w:val="CommentSubjectChar"/>
    <w:uiPriority w:val="99"/>
    <w:semiHidden/>
    <w:unhideWhenUsed/>
    <w:rsid w:val="007858FD"/>
    <w:rPr>
      <w:b/>
      <w:bCs/>
    </w:rPr>
  </w:style>
  <w:style w:type="character" w:customStyle="1" w:styleId="CommentSubjectChar">
    <w:name w:val="Comment Subject Char"/>
    <w:basedOn w:val="CommentTextChar"/>
    <w:link w:val="CommentSubject"/>
    <w:uiPriority w:val="99"/>
    <w:semiHidden/>
    <w:rsid w:val="007858FD"/>
    <w:rPr>
      <w:b/>
      <w:bCs/>
      <w:sz w:val="20"/>
      <w:szCs w:val="20"/>
    </w:rPr>
  </w:style>
  <w:style w:type="character" w:styleId="Mention">
    <w:name w:val="Mention"/>
    <w:basedOn w:val="DefaultParagraphFont"/>
    <w:uiPriority w:val="99"/>
    <w:unhideWhenUsed/>
    <w:rsid w:val="007858FD"/>
    <w:rPr>
      <w:color w:val="2B579A"/>
      <w:shd w:val="clear" w:color="auto" w:fill="E1DFDD"/>
    </w:rPr>
  </w:style>
  <w:style w:type="paragraph" w:customStyle="1" w:styleId="SampleGuidelineHeader">
    <w:name w:val="Sample Guideline Header"/>
    <w:basedOn w:val="Normal"/>
    <w:link w:val="SampleGuidelineHeaderChar"/>
    <w:autoRedefine/>
    <w:qFormat/>
    <w:rsid w:val="00E13C38"/>
    <w:rPr>
      <w:sz w:val="32"/>
    </w:rPr>
  </w:style>
  <w:style w:type="character" w:customStyle="1" w:styleId="SampleGuidelineHeaderChar">
    <w:name w:val="Sample Guideline Header Char"/>
    <w:basedOn w:val="DefaultParagraphFont"/>
    <w:link w:val="SampleGuidelineHeader"/>
    <w:rsid w:val="00E13C38"/>
    <w:rPr>
      <w:sz w:val="32"/>
    </w:rPr>
  </w:style>
  <w:style w:type="paragraph" w:customStyle="1" w:styleId="JobAidHeading1">
    <w:name w:val="Job Aid Heading 1"/>
    <w:basedOn w:val="BlockText"/>
    <w:link w:val="JobAidHeading1Char"/>
    <w:autoRedefine/>
    <w:qFormat/>
    <w:rsid w:val="008A1EF8"/>
    <w:pPr>
      <w:spacing w:before="240"/>
    </w:pPr>
    <w:rPr>
      <w:b/>
      <w:bCs/>
      <w:sz w:val="28"/>
      <w:szCs w:val="24"/>
    </w:rPr>
  </w:style>
  <w:style w:type="character" w:customStyle="1" w:styleId="JobAidHeading1Char">
    <w:name w:val="Job Aid Heading 1 Char"/>
    <w:basedOn w:val="BlockTextChar"/>
    <w:link w:val="JobAidHeading1"/>
    <w:rsid w:val="008A1EF8"/>
    <w:rPr>
      <w:rFonts w:ascii="Calibri" w:hAnsi="Calibri"/>
      <w:b/>
      <w:bCs/>
      <w:color w:val="000000"/>
      <w:kern w:val="0"/>
      <w:sz w:val="28"/>
      <w:szCs w:val="24"/>
      <w:lang w:val="en-GB"/>
      <w14:ligatures w14:val="none"/>
    </w:rPr>
  </w:style>
  <w:style w:type="paragraph" w:customStyle="1" w:styleId="JobAidHeader">
    <w:name w:val="Job Aid Header"/>
    <w:basedOn w:val="BlockText"/>
    <w:link w:val="JobAidHeaderChar"/>
    <w:autoRedefine/>
    <w:qFormat/>
    <w:rsid w:val="00D81F79"/>
    <w:rPr>
      <w:bCs/>
      <w:sz w:val="32"/>
      <w:szCs w:val="24"/>
    </w:rPr>
  </w:style>
  <w:style w:type="character" w:customStyle="1" w:styleId="JobAidHeaderChar">
    <w:name w:val="Job Aid Header Char"/>
    <w:basedOn w:val="BlockTextChar"/>
    <w:link w:val="JobAidHeader"/>
    <w:rsid w:val="00D81F79"/>
    <w:rPr>
      <w:rFonts w:ascii="Calibri" w:hAnsi="Calibri"/>
      <w:bCs/>
      <w:color w:val="000000"/>
      <w:kern w:val="0"/>
      <w:sz w:val="32"/>
      <w:szCs w:val="24"/>
      <w:lang w:val="en-GB"/>
      <w14:ligatures w14:val="none"/>
    </w:rPr>
  </w:style>
  <w:style w:type="paragraph" w:customStyle="1" w:styleId="JobAidbody">
    <w:name w:val="Job Aid body"/>
    <w:basedOn w:val="SampleGuidelinesbody"/>
    <w:link w:val="JobAidbodyChar"/>
    <w:autoRedefine/>
    <w:qFormat/>
    <w:rsid w:val="005713F0"/>
    <w:pPr>
      <w:jc w:val="left"/>
    </w:pPr>
  </w:style>
  <w:style w:type="character" w:customStyle="1" w:styleId="JobAidbodyChar">
    <w:name w:val="Job Aid body Char"/>
    <w:basedOn w:val="SampleGuidelinesbodyChar"/>
    <w:link w:val="JobAidbody"/>
    <w:rsid w:val="005713F0"/>
    <w:rPr>
      <w:rFonts w:ascii="Calibri" w:hAnsi="Calibri" w:cstheme="minorHAnsi"/>
      <w:noProof/>
      <w:color w:val="000000"/>
      <w:kern w:val="0"/>
      <w:sz w:val="24"/>
      <w:lang w:val="en-GB"/>
      <w14:ligatures w14:val="none"/>
    </w:rPr>
  </w:style>
  <w:style w:type="paragraph" w:customStyle="1" w:styleId="JobAidHeading2">
    <w:name w:val="Job Aid Heading 2"/>
    <w:basedOn w:val="SampleGuidelinesHeading2"/>
    <w:link w:val="JobAidHeading2Char"/>
    <w:autoRedefine/>
    <w:qFormat/>
    <w:rsid w:val="00B52E99"/>
    <w:rPr>
      <w:sz w:val="22"/>
    </w:rPr>
  </w:style>
  <w:style w:type="character" w:customStyle="1" w:styleId="JobAidHeading2Char">
    <w:name w:val="Job Aid Heading 2 Char"/>
    <w:basedOn w:val="SampleGuidelinesHeading2Char"/>
    <w:link w:val="JobAidHeading2"/>
    <w:rsid w:val="00B52E99"/>
    <w:rPr>
      <w:rFonts w:ascii="Calibri" w:hAnsi="Calibri" w:cstheme="minorHAnsi"/>
      <w:b/>
      <w:noProof/>
      <w:color w:val="000000"/>
      <w:kern w:val="0"/>
      <w:sz w:val="24"/>
      <w:lang w:val="en-GB"/>
      <w14:ligatures w14:val="none"/>
    </w:rPr>
  </w:style>
  <w:style w:type="paragraph" w:customStyle="1" w:styleId="Referencetitle">
    <w:name w:val="Reference title"/>
    <w:basedOn w:val="JobAidHeading2"/>
    <w:link w:val="ReferencetitleChar"/>
    <w:autoRedefine/>
    <w:qFormat/>
    <w:rsid w:val="006B0856"/>
    <w:rPr>
      <w:b w:val="0"/>
      <w:i/>
    </w:rPr>
  </w:style>
  <w:style w:type="character" w:customStyle="1" w:styleId="ReferencetitleChar">
    <w:name w:val="Reference title Char"/>
    <w:basedOn w:val="JobAidHeading2Char"/>
    <w:link w:val="Referencetitle"/>
    <w:rsid w:val="006B0856"/>
    <w:rPr>
      <w:rFonts w:ascii="Calibri" w:hAnsi="Calibri" w:cstheme="minorHAnsi"/>
      <w:b w:val="0"/>
      <w:i/>
      <w:noProof/>
      <w:color w:val="000000"/>
      <w:kern w:val="0"/>
      <w:sz w:val="24"/>
      <w:lang w:val="en-GB"/>
      <w14:ligatures w14:val="none"/>
    </w:rPr>
  </w:style>
  <w:style w:type="paragraph" w:customStyle="1" w:styleId="ReferenceURL">
    <w:name w:val="Reference URL"/>
    <w:basedOn w:val="Referencetitle"/>
    <w:link w:val="ReferenceURLChar"/>
    <w:autoRedefine/>
    <w:qFormat/>
    <w:rsid w:val="00E57A5C"/>
    <w:pPr>
      <w:ind w:left="288"/>
    </w:pPr>
    <w:rPr>
      <w:i w:val="0"/>
    </w:rPr>
  </w:style>
  <w:style w:type="character" w:customStyle="1" w:styleId="ReferenceURLChar">
    <w:name w:val="Reference URL Char"/>
    <w:basedOn w:val="ReferencetitleChar"/>
    <w:link w:val="ReferenceURL"/>
    <w:rsid w:val="00E57A5C"/>
    <w:rPr>
      <w:rFonts w:ascii="Calibri" w:hAnsi="Calibri" w:cstheme="minorHAnsi"/>
      <w:b w:val="0"/>
      <w:i w:val="0"/>
      <w:noProof/>
      <w:color w:val="000000"/>
      <w:kern w:val="0"/>
      <w:sz w:val="24"/>
      <w:lang w:val="en-GB"/>
      <w14:ligatures w14:val="none"/>
    </w:rPr>
  </w:style>
  <w:style w:type="paragraph" w:customStyle="1" w:styleId="ICARNumberedList">
    <w:name w:val="ICAR Numbered List"/>
    <w:basedOn w:val="JobAidbody"/>
    <w:link w:val="ICARNumberedListChar"/>
    <w:autoRedefine/>
    <w:qFormat/>
    <w:rsid w:val="00A9116A"/>
    <w:pPr>
      <w:tabs>
        <w:tab w:val="left" w:pos="360"/>
      </w:tabs>
      <w:ind w:left="720" w:hanging="360"/>
    </w:pPr>
  </w:style>
  <w:style w:type="character" w:customStyle="1" w:styleId="ICARNumberedListChar">
    <w:name w:val="ICAR Numbered List Char"/>
    <w:basedOn w:val="JobAidbodyChar"/>
    <w:link w:val="ICARNumberedList"/>
    <w:rsid w:val="00A9116A"/>
    <w:rPr>
      <w:rFonts w:ascii="Calibri" w:hAnsi="Calibri" w:cstheme="minorHAnsi"/>
      <w:noProof/>
      <w:color w:val="000000"/>
      <w:kern w:val="0"/>
      <w:sz w:val="24"/>
      <w:lang w:val="en-GB"/>
      <w14:ligatures w14:val="none"/>
    </w:rPr>
  </w:style>
  <w:style w:type="paragraph" w:customStyle="1" w:styleId="ICARBullets">
    <w:name w:val="ICAR Bullets"/>
    <w:basedOn w:val="JobAidbody"/>
    <w:link w:val="ICARBulletsChar"/>
    <w:autoRedefine/>
    <w:qFormat/>
    <w:rsid w:val="008B5B63"/>
    <w:pPr>
      <w:tabs>
        <w:tab w:val="left" w:pos="360"/>
      </w:tabs>
      <w:ind w:left="720" w:hanging="360"/>
    </w:pPr>
  </w:style>
  <w:style w:type="character" w:customStyle="1" w:styleId="ICARBulletsChar">
    <w:name w:val="ICAR Bullets Char"/>
    <w:basedOn w:val="JobAidbodyChar"/>
    <w:link w:val="ICARBullets"/>
    <w:rsid w:val="008B5B63"/>
    <w:rPr>
      <w:rFonts w:ascii="Calibri" w:hAnsi="Calibri" w:cstheme="minorHAnsi"/>
      <w:noProof/>
      <w:color w:val="000000"/>
      <w:kern w:val="0"/>
      <w:sz w:val="24"/>
      <w:lang w:val="en-GB"/>
      <w14:ligatures w14:val="none"/>
    </w:rPr>
  </w:style>
  <w:style w:type="paragraph" w:styleId="Revision">
    <w:name w:val="Revision"/>
    <w:hidden/>
    <w:uiPriority w:val="99"/>
    <w:semiHidden/>
    <w:rsid w:val="006A4B27"/>
    <w:pPr>
      <w:spacing w:after="0" w:line="240" w:lineRule="auto"/>
    </w:pPr>
  </w:style>
  <w:style w:type="paragraph" w:customStyle="1" w:styleId="ICARHeading2">
    <w:name w:val="ICAR Heading 2"/>
    <w:basedOn w:val="SampleGuidelinesHeading2"/>
    <w:link w:val="ICARHeading2Char"/>
    <w:autoRedefine/>
    <w:qFormat/>
    <w:rsid w:val="0091602B"/>
    <w:pPr>
      <w:jc w:val="left"/>
    </w:pPr>
    <w:rPr>
      <w:rFonts w:ascii="Calibri" w:hAnsi="Calibri"/>
      <w:szCs w:val="24"/>
      <w:lang w:val="en-GB"/>
    </w:rPr>
  </w:style>
  <w:style w:type="character" w:customStyle="1" w:styleId="ICARHeading2Char">
    <w:name w:val="ICAR Heading 2 Char"/>
    <w:basedOn w:val="SampleGuidelinesHeading2Char"/>
    <w:link w:val="ICARHeading2"/>
    <w:rsid w:val="0091602B"/>
    <w:rPr>
      <w:rFonts w:ascii="Calibri" w:hAnsi="Calibri" w:cstheme="minorHAnsi"/>
      <w:b/>
      <w:noProof/>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lean-hands/about/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c.gov/clean-hands/prevention/about-hand-hygiene-in-schools-and-early-care-and-education-settings.html" TargetMode="External"/><Relationship Id="rId17" Type="http://schemas.openxmlformats.org/officeDocument/2006/relationships/hyperlink" Target="https://tools.niehs.nih.gov/wetp/public/hasl_get_blob.cfm?ID=13021" TargetMode="External"/><Relationship Id="rId2" Type="http://schemas.openxmlformats.org/officeDocument/2006/relationships/customXml" Target="../customXml/item2.xml"/><Relationship Id="rId16" Type="http://schemas.openxmlformats.org/officeDocument/2006/relationships/hyperlink" Target="https://www.cdc.gov/niosh/reproductive-health/about/pp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pesticide-registration/epas-registered-antimicrobial-products-effective-against-bloodborne"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health.mo.gov/living/families/schoolhealth/pdf/Communicable_Diseas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lean-hands/lifeisbetterwithcleanhands/index.html"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0483DDE-3021-430E-8E6C-89F73E79071F}">
    <t:Anchor>
      <t:Comment id="1041825277"/>
    </t:Anchor>
    <t:History>
      <t:Event id="{A93FCE3D-904B-405D-AB3F-4661221B81AA}" time="2024-10-29T15:28:42.372Z">
        <t:Attribution userId="S::nruiz-villar@apic.org::9b39b5c9-16d0-4636-9dd7-5194ff17d1e3" userProvider="AD" userName="Natasha Ruiz-Villar"/>
        <t:Anchor>
          <t:Comment id="811592448"/>
        </t:Anchor>
        <t:Create/>
      </t:Event>
      <t:Event id="{D17E951F-EC74-43F4-901E-CB80F4CDD9D7}" time="2024-10-29T15:28:42.372Z">
        <t:Attribution userId="S::nruiz-villar@apic.org::9b39b5c9-16d0-4636-9dd7-5194ff17d1e3" userProvider="AD" userName="Natasha Ruiz-Villar"/>
        <t:Anchor>
          <t:Comment id="811592448"/>
        </t:Anchor>
        <t:Assign userId="S::csmith@apic.org::998b7ac3-350f-4439-8787-d57f850d30c5" userProvider="AD" userName="Chris Smith"/>
      </t:Event>
      <t:Event id="{BAE1B272-11BD-49BE-9B60-D5772B333C20}" time="2024-10-29T15:28:42.372Z">
        <t:Attribution userId="S::nruiz-villar@apic.org::9b39b5c9-16d0-4636-9dd7-5194ff17d1e3" userProvider="AD" userName="Natasha Ruiz-Villar"/>
        <t:Anchor>
          <t:Comment id="811592448"/>
        </t:Anchor>
        <t:SetTitle title="@Chris Smith That's crazy, because their website was up yesterday. I will find a replacement and add it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7ce7a5-a269-43ce-80c0-e87f17e2ac1b" xsi:nil="true"/>
    <lcf76f155ced4ddcb4097134ff3c332f xmlns="d150f526-406a-4597-adb2-bd1e935ee5bc">
      <Terms xmlns="http://schemas.microsoft.com/office/infopath/2007/PartnerControls"/>
    </lcf76f155ced4ddcb4097134ff3c332f>
    <SharedWithUsers xmlns="867ce7a5-a269-43ce-80c0-e87f17e2ac1b">
      <UserInfo>
        <DisplayName>Natasha Ruiz-Villar</DisplayName>
        <AccountId>421</AccountId>
        <AccountType/>
      </UserInfo>
      <UserInfo>
        <DisplayName>Chris Smith</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787B83F8A5B45B75C3322D3769DCB" ma:contentTypeVersion="14" ma:contentTypeDescription="Create a new document." ma:contentTypeScope="" ma:versionID="b4e96e52e9065297728d6db93d88aaeb">
  <xsd:schema xmlns:xsd="http://www.w3.org/2001/XMLSchema" xmlns:xs="http://www.w3.org/2001/XMLSchema" xmlns:p="http://schemas.microsoft.com/office/2006/metadata/properties" xmlns:ns2="867ce7a5-a269-43ce-80c0-e87f17e2ac1b" xmlns:ns3="d150f526-406a-4597-adb2-bd1e935ee5bc" targetNamespace="http://schemas.microsoft.com/office/2006/metadata/properties" ma:root="true" ma:fieldsID="c7fe93b5f7cdafc90255c1a9b4064b1e" ns2:_="" ns3:_="">
    <xsd:import namespace="867ce7a5-a269-43ce-80c0-e87f17e2ac1b"/>
    <xsd:import namespace="d150f526-406a-4597-adb2-bd1e935ee5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ce7a5-a269-43ce-80c0-e87f17e2a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e1458b-4515-4c6f-b8be-e0bca2e15397}" ma:internalName="TaxCatchAll" ma:showField="CatchAllData" ma:web="867ce7a5-a269-43ce-80c0-e87f17e2ac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0f526-406a-4597-adb2-bd1e935ee5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B53-5098-4D18-ACF7-451F2DC8429B}">
  <ds:schemaRefs>
    <ds:schemaRef ds:uri="http://purl.org/dc/dcmitype/"/>
    <ds:schemaRef ds:uri="d150f526-406a-4597-adb2-bd1e935ee5bc"/>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867ce7a5-a269-43ce-80c0-e87f17e2ac1b"/>
  </ds:schemaRefs>
</ds:datastoreItem>
</file>

<file path=customXml/itemProps2.xml><?xml version="1.0" encoding="utf-8"?>
<ds:datastoreItem xmlns:ds="http://schemas.openxmlformats.org/officeDocument/2006/customXml" ds:itemID="{1AF59ECD-17C9-4529-ADB6-E8B4F318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ce7a5-a269-43ce-80c0-e87f17e2ac1b"/>
    <ds:schemaRef ds:uri="d150f526-406a-4597-adb2-bd1e935ee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A5B19-0665-4ACA-9965-EBD40B50D0D5}">
  <ds:schemaRefs>
    <ds:schemaRef ds:uri="http://schemas.microsoft.com/sharepoint/v3/contenttype/forms"/>
  </ds:schemaRefs>
</ds:datastoreItem>
</file>

<file path=customXml/itemProps4.xml><?xml version="1.0" encoding="utf-8"?>
<ds:datastoreItem xmlns:ds="http://schemas.openxmlformats.org/officeDocument/2006/customXml" ds:itemID="{407F3C28-AE94-4FDF-A684-6C852299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1536</Words>
  <Characters>8759</Characters>
  <Application>Microsoft Office Word</Application>
  <DocSecurity>0</DocSecurity>
  <Lines>72</Lines>
  <Paragraphs>20</Paragraphs>
  <ScaleCrop>false</ScaleCrop>
  <Company/>
  <LinksUpToDate>false</LinksUpToDate>
  <CharactersWithSpaces>10275</CharactersWithSpaces>
  <SharedDoc>false</SharedDoc>
  <HLinks>
    <vt:vector size="396" baseType="variant">
      <vt:variant>
        <vt:i4>1835060</vt:i4>
      </vt:variant>
      <vt:variant>
        <vt:i4>282</vt:i4>
      </vt:variant>
      <vt:variant>
        <vt:i4>0</vt:i4>
      </vt:variant>
      <vt:variant>
        <vt:i4>5</vt:i4>
      </vt:variant>
      <vt:variant>
        <vt:lpwstr>https://www.fightbac.org/wp-content/uploads/2022/03/Cleaning_and_Disinfecting_During_an_Outbreak.pdf</vt:lpwstr>
      </vt:variant>
      <vt:variant>
        <vt:lpwstr/>
      </vt:variant>
      <vt:variant>
        <vt:i4>3866730</vt:i4>
      </vt:variant>
      <vt:variant>
        <vt:i4>279</vt:i4>
      </vt:variant>
      <vt:variant>
        <vt:i4>0</vt:i4>
      </vt:variant>
      <vt:variant>
        <vt:i4>5</vt:i4>
      </vt:variant>
      <vt:variant>
        <vt:lpwstr>https://www.cdc.gov/hygiene/cleaning/facility.html </vt:lpwstr>
      </vt:variant>
      <vt:variant>
        <vt:lpwstr/>
      </vt:variant>
      <vt:variant>
        <vt:i4>3473525</vt:i4>
      </vt:variant>
      <vt:variant>
        <vt:i4>276</vt:i4>
      </vt:variant>
      <vt:variant>
        <vt:i4>0</vt:i4>
      </vt:variant>
      <vt:variant>
        <vt:i4>5</vt:i4>
      </vt:variant>
      <vt:variant>
        <vt:lpwstr>https://www.cdc.gov/infection-control/hcp/environmental-control/environmental-services.html</vt:lpwstr>
      </vt:variant>
      <vt:variant>
        <vt:lpwstr/>
      </vt:variant>
      <vt:variant>
        <vt:i4>917517</vt:i4>
      </vt:variant>
      <vt:variant>
        <vt:i4>273</vt:i4>
      </vt:variant>
      <vt:variant>
        <vt:i4>0</vt:i4>
      </vt:variant>
      <vt:variant>
        <vt:i4>5</vt:i4>
      </vt:variant>
      <vt:variant>
        <vt:lpwstr>https://wspehsu.ucsf.edu/wp-ontent/uploads/2015/10/ECECurriculum.pdf</vt:lpwstr>
      </vt:variant>
      <vt:variant>
        <vt:lpwstr/>
      </vt:variant>
      <vt:variant>
        <vt:i4>2097191</vt:i4>
      </vt:variant>
      <vt:variant>
        <vt:i4>270</vt:i4>
      </vt:variant>
      <vt:variant>
        <vt:i4>0</vt:i4>
      </vt:variant>
      <vt:variant>
        <vt:i4>5</vt:i4>
      </vt:variant>
      <vt:variant>
        <vt:lpwstr>https://eclkc.ohs.acf.hhs.gov/publication/schedule-cleaning-sanitizing-disinfecting</vt:lpwstr>
      </vt:variant>
      <vt:variant>
        <vt:lpwstr/>
      </vt:variant>
      <vt:variant>
        <vt:i4>2359371</vt:i4>
      </vt:variant>
      <vt:variant>
        <vt:i4>267</vt:i4>
      </vt:variant>
      <vt:variant>
        <vt:i4>0</vt:i4>
      </vt:variant>
      <vt:variant>
        <vt:i4>5</vt:i4>
      </vt:variant>
      <vt:variant>
        <vt:lpwstr>https://www.naeyc.org/sites/default/files/globally-shared/downloads/PDFs/accreditation/early-learning/clean_table.pdf</vt:lpwstr>
      </vt:variant>
      <vt:variant>
        <vt:lpwstr/>
      </vt:variant>
      <vt:variant>
        <vt:i4>16449604</vt:i4>
      </vt:variant>
      <vt:variant>
        <vt:i4>264</vt:i4>
      </vt:variant>
      <vt:variant>
        <vt:i4>0</vt:i4>
      </vt:variant>
      <vt:variant>
        <vt:i4>5</vt:i4>
      </vt:variant>
      <vt:variant>
        <vt:lpwstr>https://health.mo.gov/living/families/schoolhealth/pdf/Communicable_Disease.pdf  </vt:lpwstr>
      </vt:variant>
      <vt:variant>
        <vt:lpwstr/>
      </vt:variant>
      <vt:variant>
        <vt:i4>5439576</vt:i4>
      </vt:variant>
      <vt:variant>
        <vt:i4>261</vt:i4>
      </vt:variant>
      <vt:variant>
        <vt:i4>0</vt:i4>
      </vt:variant>
      <vt:variant>
        <vt:i4>5</vt:i4>
      </vt:variant>
      <vt:variant>
        <vt:lpwstr>https://www.cdc.gov/hygiene/about/how-to-clean-and-disinfect-early-care-and-education-settings.html?CDC_AAref_Val=https://www.cdc.gov/hygiene/cleaning/early-care-education-settings.html</vt:lpwstr>
      </vt:variant>
      <vt:variant>
        <vt:lpwstr/>
      </vt:variant>
      <vt:variant>
        <vt:i4>7929975</vt:i4>
      </vt:variant>
      <vt:variant>
        <vt:i4>258</vt:i4>
      </vt:variant>
      <vt:variant>
        <vt:i4>0</vt:i4>
      </vt:variant>
      <vt:variant>
        <vt:i4>5</vt:i4>
      </vt:variant>
      <vt:variant>
        <vt:lpwstr>https://www.aap.org/en/patient-care/school-health/managing-infectious-diseases-in-schools/</vt:lpwstr>
      </vt:variant>
      <vt:variant>
        <vt:lpwstr/>
      </vt:variant>
      <vt:variant>
        <vt:i4>5963842</vt:i4>
      </vt:variant>
      <vt:variant>
        <vt:i4>255</vt:i4>
      </vt:variant>
      <vt:variant>
        <vt:i4>0</vt:i4>
      </vt:variant>
      <vt:variant>
        <vt:i4>5</vt:i4>
      </vt:variant>
      <vt:variant>
        <vt:lpwstr>https://www.cdc.gov/hygiene/cleaning/disinfecting-bleach.html</vt:lpwstr>
      </vt:variant>
      <vt:variant>
        <vt:lpwstr/>
      </vt:variant>
      <vt:variant>
        <vt:i4>2752557</vt:i4>
      </vt:variant>
      <vt:variant>
        <vt:i4>252</vt:i4>
      </vt:variant>
      <vt:variant>
        <vt:i4>0</vt:i4>
      </vt:variant>
      <vt:variant>
        <vt:i4>5</vt:i4>
      </vt:variant>
      <vt:variant>
        <vt:lpwstr>https://www.cdc.gov/hygiene/about/how-to-clean-and-disinfect-early-care-and-education-settings.html</vt:lpwstr>
      </vt:variant>
      <vt:variant>
        <vt:lpwstr/>
      </vt:variant>
      <vt:variant>
        <vt:i4>2752557</vt:i4>
      </vt:variant>
      <vt:variant>
        <vt:i4>249</vt:i4>
      </vt:variant>
      <vt:variant>
        <vt:i4>0</vt:i4>
      </vt:variant>
      <vt:variant>
        <vt:i4>5</vt:i4>
      </vt:variant>
      <vt:variant>
        <vt:lpwstr>https://www.cdc.gov/hygiene/about/how-to-clean-and-disinfect-early-care-and-education-settings.html</vt:lpwstr>
      </vt:variant>
      <vt:variant>
        <vt:lpwstr/>
      </vt:variant>
      <vt:variant>
        <vt:i4>1835069</vt:i4>
      </vt:variant>
      <vt:variant>
        <vt:i4>242</vt:i4>
      </vt:variant>
      <vt:variant>
        <vt:i4>0</vt:i4>
      </vt:variant>
      <vt:variant>
        <vt:i4>5</vt:i4>
      </vt:variant>
      <vt:variant>
        <vt:lpwstr/>
      </vt:variant>
      <vt:variant>
        <vt:lpwstr>_Toc170199542</vt:lpwstr>
      </vt:variant>
      <vt:variant>
        <vt:i4>1835069</vt:i4>
      </vt:variant>
      <vt:variant>
        <vt:i4>236</vt:i4>
      </vt:variant>
      <vt:variant>
        <vt:i4>0</vt:i4>
      </vt:variant>
      <vt:variant>
        <vt:i4>5</vt:i4>
      </vt:variant>
      <vt:variant>
        <vt:lpwstr/>
      </vt:variant>
      <vt:variant>
        <vt:lpwstr>_Toc170199541</vt:lpwstr>
      </vt:variant>
      <vt:variant>
        <vt:i4>1835069</vt:i4>
      </vt:variant>
      <vt:variant>
        <vt:i4>230</vt:i4>
      </vt:variant>
      <vt:variant>
        <vt:i4>0</vt:i4>
      </vt:variant>
      <vt:variant>
        <vt:i4>5</vt:i4>
      </vt:variant>
      <vt:variant>
        <vt:lpwstr/>
      </vt:variant>
      <vt:variant>
        <vt:lpwstr>_Toc170199540</vt:lpwstr>
      </vt:variant>
      <vt:variant>
        <vt:i4>1769533</vt:i4>
      </vt:variant>
      <vt:variant>
        <vt:i4>224</vt:i4>
      </vt:variant>
      <vt:variant>
        <vt:i4>0</vt:i4>
      </vt:variant>
      <vt:variant>
        <vt:i4>5</vt:i4>
      </vt:variant>
      <vt:variant>
        <vt:lpwstr/>
      </vt:variant>
      <vt:variant>
        <vt:lpwstr>_Toc170199539</vt:lpwstr>
      </vt:variant>
      <vt:variant>
        <vt:i4>1769533</vt:i4>
      </vt:variant>
      <vt:variant>
        <vt:i4>218</vt:i4>
      </vt:variant>
      <vt:variant>
        <vt:i4>0</vt:i4>
      </vt:variant>
      <vt:variant>
        <vt:i4>5</vt:i4>
      </vt:variant>
      <vt:variant>
        <vt:lpwstr/>
      </vt:variant>
      <vt:variant>
        <vt:lpwstr>_Toc170199538</vt:lpwstr>
      </vt:variant>
      <vt:variant>
        <vt:i4>1769533</vt:i4>
      </vt:variant>
      <vt:variant>
        <vt:i4>212</vt:i4>
      </vt:variant>
      <vt:variant>
        <vt:i4>0</vt:i4>
      </vt:variant>
      <vt:variant>
        <vt:i4>5</vt:i4>
      </vt:variant>
      <vt:variant>
        <vt:lpwstr/>
      </vt:variant>
      <vt:variant>
        <vt:lpwstr>_Toc170199537</vt:lpwstr>
      </vt:variant>
      <vt:variant>
        <vt:i4>1769533</vt:i4>
      </vt:variant>
      <vt:variant>
        <vt:i4>206</vt:i4>
      </vt:variant>
      <vt:variant>
        <vt:i4>0</vt:i4>
      </vt:variant>
      <vt:variant>
        <vt:i4>5</vt:i4>
      </vt:variant>
      <vt:variant>
        <vt:lpwstr/>
      </vt:variant>
      <vt:variant>
        <vt:lpwstr>_Toc170199536</vt:lpwstr>
      </vt:variant>
      <vt:variant>
        <vt:i4>1769533</vt:i4>
      </vt:variant>
      <vt:variant>
        <vt:i4>200</vt:i4>
      </vt:variant>
      <vt:variant>
        <vt:i4>0</vt:i4>
      </vt:variant>
      <vt:variant>
        <vt:i4>5</vt:i4>
      </vt:variant>
      <vt:variant>
        <vt:lpwstr/>
      </vt:variant>
      <vt:variant>
        <vt:lpwstr>_Toc170199535</vt:lpwstr>
      </vt:variant>
      <vt:variant>
        <vt:i4>1769533</vt:i4>
      </vt:variant>
      <vt:variant>
        <vt:i4>194</vt:i4>
      </vt:variant>
      <vt:variant>
        <vt:i4>0</vt:i4>
      </vt:variant>
      <vt:variant>
        <vt:i4>5</vt:i4>
      </vt:variant>
      <vt:variant>
        <vt:lpwstr/>
      </vt:variant>
      <vt:variant>
        <vt:lpwstr>_Toc170199534</vt:lpwstr>
      </vt:variant>
      <vt:variant>
        <vt:i4>1769533</vt:i4>
      </vt:variant>
      <vt:variant>
        <vt:i4>188</vt:i4>
      </vt:variant>
      <vt:variant>
        <vt:i4>0</vt:i4>
      </vt:variant>
      <vt:variant>
        <vt:i4>5</vt:i4>
      </vt:variant>
      <vt:variant>
        <vt:lpwstr/>
      </vt:variant>
      <vt:variant>
        <vt:lpwstr>_Toc170199533</vt:lpwstr>
      </vt:variant>
      <vt:variant>
        <vt:i4>1769533</vt:i4>
      </vt:variant>
      <vt:variant>
        <vt:i4>182</vt:i4>
      </vt:variant>
      <vt:variant>
        <vt:i4>0</vt:i4>
      </vt:variant>
      <vt:variant>
        <vt:i4>5</vt:i4>
      </vt:variant>
      <vt:variant>
        <vt:lpwstr/>
      </vt:variant>
      <vt:variant>
        <vt:lpwstr>_Toc170199532</vt:lpwstr>
      </vt:variant>
      <vt:variant>
        <vt:i4>1769533</vt:i4>
      </vt:variant>
      <vt:variant>
        <vt:i4>176</vt:i4>
      </vt:variant>
      <vt:variant>
        <vt:i4>0</vt:i4>
      </vt:variant>
      <vt:variant>
        <vt:i4>5</vt:i4>
      </vt:variant>
      <vt:variant>
        <vt:lpwstr/>
      </vt:variant>
      <vt:variant>
        <vt:lpwstr>_Toc170199531</vt:lpwstr>
      </vt:variant>
      <vt:variant>
        <vt:i4>1769533</vt:i4>
      </vt:variant>
      <vt:variant>
        <vt:i4>170</vt:i4>
      </vt:variant>
      <vt:variant>
        <vt:i4>0</vt:i4>
      </vt:variant>
      <vt:variant>
        <vt:i4>5</vt:i4>
      </vt:variant>
      <vt:variant>
        <vt:lpwstr/>
      </vt:variant>
      <vt:variant>
        <vt:lpwstr>_Toc170199530</vt:lpwstr>
      </vt:variant>
      <vt:variant>
        <vt:i4>1703997</vt:i4>
      </vt:variant>
      <vt:variant>
        <vt:i4>164</vt:i4>
      </vt:variant>
      <vt:variant>
        <vt:i4>0</vt:i4>
      </vt:variant>
      <vt:variant>
        <vt:i4>5</vt:i4>
      </vt:variant>
      <vt:variant>
        <vt:lpwstr/>
      </vt:variant>
      <vt:variant>
        <vt:lpwstr>_Toc170199529</vt:lpwstr>
      </vt:variant>
      <vt:variant>
        <vt:i4>1703997</vt:i4>
      </vt:variant>
      <vt:variant>
        <vt:i4>158</vt:i4>
      </vt:variant>
      <vt:variant>
        <vt:i4>0</vt:i4>
      </vt:variant>
      <vt:variant>
        <vt:i4>5</vt:i4>
      </vt:variant>
      <vt:variant>
        <vt:lpwstr/>
      </vt:variant>
      <vt:variant>
        <vt:lpwstr>_Toc170199528</vt:lpwstr>
      </vt:variant>
      <vt:variant>
        <vt:i4>1703997</vt:i4>
      </vt:variant>
      <vt:variant>
        <vt:i4>152</vt:i4>
      </vt:variant>
      <vt:variant>
        <vt:i4>0</vt:i4>
      </vt:variant>
      <vt:variant>
        <vt:i4>5</vt:i4>
      </vt:variant>
      <vt:variant>
        <vt:lpwstr/>
      </vt:variant>
      <vt:variant>
        <vt:lpwstr>_Toc170199527</vt:lpwstr>
      </vt:variant>
      <vt:variant>
        <vt:i4>1703997</vt:i4>
      </vt:variant>
      <vt:variant>
        <vt:i4>146</vt:i4>
      </vt:variant>
      <vt:variant>
        <vt:i4>0</vt:i4>
      </vt:variant>
      <vt:variant>
        <vt:i4>5</vt:i4>
      </vt:variant>
      <vt:variant>
        <vt:lpwstr/>
      </vt:variant>
      <vt:variant>
        <vt:lpwstr>_Toc170199526</vt:lpwstr>
      </vt:variant>
      <vt:variant>
        <vt:i4>1703997</vt:i4>
      </vt:variant>
      <vt:variant>
        <vt:i4>140</vt:i4>
      </vt:variant>
      <vt:variant>
        <vt:i4>0</vt:i4>
      </vt:variant>
      <vt:variant>
        <vt:i4>5</vt:i4>
      </vt:variant>
      <vt:variant>
        <vt:lpwstr/>
      </vt:variant>
      <vt:variant>
        <vt:lpwstr>_Toc170199525</vt:lpwstr>
      </vt:variant>
      <vt:variant>
        <vt:i4>1703997</vt:i4>
      </vt:variant>
      <vt:variant>
        <vt:i4>134</vt:i4>
      </vt:variant>
      <vt:variant>
        <vt:i4>0</vt:i4>
      </vt:variant>
      <vt:variant>
        <vt:i4>5</vt:i4>
      </vt:variant>
      <vt:variant>
        <vt:lpwstr/>
      </vt:variant>
      <vt:variant>
        <vt:lpwstr>_Toc170199524</vt:lpwstr>
      </vt:variant>
      <vt:variant>
        <vt:i4>1703997</vt:i4>
      </vt:variant>
      <vt:variant>
        <vt:i4>128</vt:i4>
      </vt:variant>
      <vt:variant>
        <vt:i4>0</vt:i4>
      </vt:variant>
      <vt:variant>
        <vt:i4>5</vt:i4>
      </vt:variant>
      <vt:variant>
        <vt:lpwstr/>
      </vt:variant>
      <vt:variant>
        <vt:lpwstr>_Toc170199523</vt:lpwstr>
      </vt:variant>
      <vt:variant>
        <vt:i4>1703997</vt:i4>
      </vt:variant>
      <vt:variant>
        <vt:i4>122</vt:i4>
      </vt:variant>
      <vt:variant>
        <vt:i4>0</vt:i4>
      </vt:variant>
      <vt:variant>
        <vt:i4>5</vt:i4>
      </vt:variant>
      <vt:variant>
        <vt:lpwstr/>
      </vt:variant>
      <vt:variant>
        <vt:lpwstr>_Toc170199522</vt:lpwstr>
      </vt:variant>
      <vt:variant>
        <vt:i4>1703997</vt:i4>
      </vt:variant>
      <vt:variant>
        <vt:i4>116</vt:i4>
      </vt:variant>
      <vt:variant>
        <vt:i4>0</vt:i4>
      </vt:variant>
      <vt:variant>
        <vt:i4>5</vt:i4>
      </vt:variant>
      <vt:variant>
        <vt:lpwstr/>
      </vt:variant>
      <vt:variant>
        <vt:lpwstr>_Toc170199521</vt:lpwstr>
      </vt:variant>
      <vt:variant>
        <vt:i4>1703997</vt:i4>
      </vt:variant>
      <vt:variant>
        <vt:i4>110</vt:i4>
      </vt:variant>
      <vt:variant>
        <vt:i4>0</vt:i4>
      </vt:variant>
      <vt:variant>
        <vt:i4>5</vt:i4>
      </vt:variant>
      <vt:variant>
        <vt:lpwstr/>
      </vt:variant>
      <vt:variant>
        <vt:lpwstr>_Toc170199520</vt:lpwstr>
      </vt:variant>
      <vt:variant>
        <vt:i4>1638461</vt:i4>
      </vt:variant>
      <vt:variant>
        <vt:i4>104</vt:i4>
      </vt:variant>
      <vt:variant>
        <vt:i4>0</vt:i4>
      </vt:variant>
      <vt:variant>
        <vt:i4>5</vt:i4>
      </vt:variant>
      <vt:variant>
        <vt:lpwstr/>
      </vt:variant>
      <vt:variant>
        <vt:lpwstr>_Toc170199519</vt:lpwstr>
      </vt:variant>
      <vt:variant>
        <vt:i4>1638461</vt:i4>
      </vt:variant>
      <vt:variant>
        <vt:i4>98</vt:i4>
      </vt:variant>
      <vt:variant>
        <vt:i4>0</vt:i4>
      </vt:variant>
      <vt:variant>
        <vt:i4>5</vt:i4>
      </vt:variant>
      <vt:variant>
        <vt:lpwstr/>
      </vt:variant>
      <vt:variant>
        <vt:lpwstr>_Toc170199518</vt:lpwstr>
      </vt:variant>
      <vt:variant>
        <vt:i4>1638461</vt:i4>
      </vt:variant>
      <vt:variant>
        <vt:i4>92</vt:i4>
      </vt:variant>
      <vt:variant>
        <vt:i4>0</vt:i4>
      </vt:variant>
      <vt:variant>
        <vt:i4>5</vt:i4>
      </vt:variant>
      <vt:variant>
        <vt:lpwstr/>
      </vt:variant>
      <vt:variant>
        <vt:lpwstr>_Toc170199517</vt:lpwstr>
      </vt:variant>
      <vt:variant>
        <vt:i4>1638461</vt:i4>
      </vt:variant>
      <vt:variant>
        <vt:i4>86</vt:i4>
      </vt:variant>
      <vt:variant>
        <vt:i4>0</vt:i4>
      </vt:variant>
      <vt:variant>
        <vt:i4>5</vt:i4>
      </vt:variant>
      <vt:variant>
        <vt:lpwstr/>
      </vt:variant>
      <vt:variant>
        <vt:lpwstr>_Toc170199516</vt:lpwstr>
      </vt:variant>
      <vt:variant>
        <vt:i4>1638461</vt:i4>
      </vt:variant>
      <vt:variant>
        <vt:i4>80</vt:i4>
      </vt:variant>
      <vt:variant>
        <vt:i4>0</vt:i4>
      </vt:variant>
      <vt:variant>
        <vt:i4>5</vt:i4>
      </vt:variant>
      <vt:variant>
        <vt:lpwstr/>
      </vt:variant>
      <vt:variant>
        <vt:lpwstr>_Toc170199515</vt:lpwstr>
      </vt:variant>
      <vt:variant>
        <vt:i4>1638461</vt:i4>
      </vt:variant>
      <vt:variant>
        <vt:i4>74</vt:i4>
      </vt:variant>
      <vt:variant>
        <vt:i4>0</vt:i4>
      </vt:variant>
      <vt:variant>
        <vt:i4>5</vt:i4>
      </vt:variant>
      <vt:variant>
        <vt:lpwstr/>
      </vt:variant>
      <vt:variant>
        <vt:lpwstr>_Toc170199514</vt:lpwstr>
      </vt:variant>
      <vt:variant>
        <vt:i4>1638461</vt:i4>
      </vt:variant>
      <vt:variant>
        <vt:i4>68</vt:i4>
      </vt:variant>
      <vt:variant>
        <vt:i4>0</vt:i4>
      </vt:variant>
      <vt:variant>
        <vt:i4>5</vt:i4>
      </vt:variant>
      <vt:variant>
        <vt:lpwstr/>
      </vt:variant>
      <vt:variant>
        <vt:lpwstr>_Toc170199513</vt:lpwstr>
      </vt:variant>
      <vt:variant>
        <vt:i4>1638461</vt:i4>
      </vt:variant>
      <vt:variant>
        <vt:i4>62</vt:i4>
      </vt:variant>
      <vt:variant>
        <vt:i4>0</vt:i4>
      </vt:variant>
      <vt:variant>
        <vt:i4>5</vt:i4>
      </vt:variant>
      <vt:variant>
        <vt:lpwstr/>
      </vt:variant>
      <vt:variant>
        <vt:lpwstr>_Toc170199512</vt:lpwstr>
      </vt:variant>
      <vt:variant>
        <vt:i4>1638461</vt:i4>
      </vt:variant>
      <vt:variant>
        <vt:i4>56</vt:i4>
      </vt:variant>
      <vt:variant>
        <vt:i4>0</vt:i4>
      </vt:variant>
      <vt:variant>
        <vt:i4>5</vt:i4>
      </vt:variant>
      <vt:variant>
        <vt:lpwstr/>
      </vt:variant>
      <vt:variant>
        <vt:lpwstr>_Toc170199511</vt:lpwstr>
      </vt:variant>
      <vt:variant>
        <vt:i4>1638461</vt:i4>
      </vt:variant>
      <vt:variant>
        <vt:i4>50</vt:i4>
      </vt:variant>
      <vt:variant>
        <vt:i4>0</vt:i4>
      </vt:variant>
      <vt:variant>
        <vt:i4>5</vt:i4>
      </vt:variant>
      <vt:variant>
        <vt:lpwstr/>
      </vt:variant>
      <vt:variant>
        <vt:lpwstr>_Toc170199510</vt:lpwstr>
      </vt:variant>
      <vt:variant>
        <vt:i4>1572925</vt:i4>
      </vt:variant>
      <vt:variant>
        <vt:i4>44</vt:i4>
      </vt:variant>
      <vt:variant>
        <vt:i4>0</vt:i4>
      </vt:variant>
      <vt:variant>
        <vt:i4>5</vt:i4>
      </vt:variant>
      <vt:variant>
        <vt:lpwstr/>
      </vt:variant>
      <vt:variant>
        <vt:lpwstr>_Toc170199509</vt:lpwstr>
      </vt:variant>
      <vt:variant>
        <vt:i4>1572925</vt:i4>
      </vt:variant>
      <vt:variant>
        <vt:i4>38</vt:i4>
      </vt:variant>
      <vt:variant>
        <vt:i4>0</vt:i4>
      </vt:variant>
      <vt:variant>
        <vt:i4>5</vt:i4>
      </vt:variant>
      <vt:variant>
        <vt:lpwstr/>
      </vt:variant>
      <vt:variant>
        <vt:lpwstr>_Toc170199508</vt:lpwstr>
      </vt:variant>
      <vt:variant>
        <vt:i4>1572925</vt:i4>
      </vt:variant>
      <vt:variant>
        <vt:i4>32</vt:i4>
      </vt:variant>
      <vt:variant>
        <vt:i4>0</vt:i4>
      </vt:variant>
      <vt:variant>
        <vt:i4>5</vt:i4>
      </vt:variant>
      <vt:variant>
        <vt:lpwstr/>
      </vt:variant>
      <vt:variant>
        <vt:lpwstr>_Toc170199507</vt:lpwstr>
      </vt:variant>
      <vt:variant>
        <vt:i4>1572925</vt:i4>
      </vt:variant>
      <vt:variant>
        <vt:i4>26</vt:i4>
      </vt:variant>
      <vt:variant>
        <vt:i4>0</vt:i4>
      </vt:variant>
      <vt:variant>
        <vt:i4>5</vt:i4>
      </vt:variant>
      <vt:variant>
        <vt:lpwstr/>
      </vt:variant>
      <vt:variant>
        <vt:lpwstr>_Toc170199506</vt:lpwstr>
      </vt:variant>
      <vt:variant>
        <vt:i4>1572925</vt:i4>
      </vt:variant>
      <vt:variant>
        <vt:i4>20</vt:i4>
      </vt:variant>
      <vt:variant>
        <vt:i4>0</vt:i4>
      </vt:variant>
      <vt:variant>
        <vt:i4>5</vt:i4>
      </vt:variant>
      <vt:variant>
        <vt:lpwstr/>
      </vt:variant>
      <vt:variant>
        <vt:lpwstr>_Toc170199505</vt:lpwstr>
      </vt:variant>
      <vt:variant>
        <vt:i4>1572925</vt:i4>
      </vt:variant>
      <vt:variant>
        <vt:i4>14</vt:i4>
      </vt:variant>
      <vt:variant>
        <vt:i4>0</vt:i4>
      </vt:variant>
      <vt:variant>
        <vt:i4>5</vt:i4>
      </vt:variant>
      <vt:variant>
        <vt:lpwstr/>
      </vt:variant>
      <vt:variant>
        <vt:lpwstr>_Toc170199504</vt:lpwstr>
      </vt:variant>
      <vt:variant>
        <vt:i4>1572925</vt:i4>
      </vt:variant>
      <vt:variant>
        <vt:i4>8</vt:i4>
      </vt:variant>
      <vt:variant>
        <vt:i4>0</vt:i4>
      </vt:variant>
      <vt:variant>
        <vt:i4>5</vt:i4>
      </vt:variant>
      <vt:variant>
        <vt:lpwstr/>
      </vt:variant>
      <vt:variant>
        <vt:lpwstr>_Toc170199503</vt:lpwstr>
      </vt:variant>
      <vt:variant>
        <vt:i4>1572925</vt:i4>
      </vt:variant>
      <vt:variant>
        <vt:i4>2</vt:i4>
      </vt:variant>
      <vt:variant>
        <vt:i4>0</vt:i4>
      </vt:variant>
      <vt:variant>
        <vt:i4>5</vt:i4>
      </vt:variant>
      <vt:variant>
        <vt:lpwstr/>
      </vt:variant>
      <vt:variant>
        <vt:lpwstr>_Toc170199502</vt:lpwstr>
      </vt:variant>
      <vt:variant>
        <vt:i4>2293855</vt:i4>
      </vt:variant>
      <vt:variant>
        <vt:i4>36</vt:i4>
      </vt:variant>
      <vt:variant>
        <vt:i4>0</vt:i4>
      </vt:variant>
      <vt:variant>
        <vt:i4>5</vt:i4>
      </vt:variant>
      <vt:variant>
        <vt:lpwstr>mailto:nruiz-villar@apic.org</vt:lpwstr>
      </vt:variant>
      <vt:variant>
        <vt:lpwstr/>
      </vt:variant>
      <vt:variant>
        <vt:i4>2752557</vt:i4>
      </vt:variant>
      <vt:variant>
        <vt:i4>33</vt:i4>
      </vt:variant>
      <vt:variant>
        <vt:i4>0</vt:i4>
      </vt:variant>
      <vt:variant>
        <vt:i4>5</vt:i4>
      </vt:variant>
      <vt:variant>
        <vt:lpwstr>https://www.cdc.gov/hygiene/about/how-to-clean-and-disinfect-early-care-and-education-settings.html</vt:lpwstr>
      </vt:variant>
      <vt:variant>
        <vt:lpwstr/>
      </vt:variant>
      <vt:variant>
        <vt:i4>2293855</vt:i4>
      </vt:variant>
      <vt:variant>
        <vt:i4>30</vt:i4>
      </vt:variant>
      <vt:variant>
        <vt:i4>0</vt:i4>
      </vt:variant>
      <vt:variant>
        <vt:i4>5</vt:i4>
      </vt:variant>
      <vt:variant>
        <vt:lpwstr>mailto:nruiz-villar@apic.org</vt:lpwstr>
      </vt:variant>
      <vt:variant>
        <vt:lpwstr/>
      </vt:variant>
      <vt:variant>
        <vt:i4>4391020</vt:i4>
      </vt:variant>
      <vt:variant>
        <vt:i4>27</vt:i4>
      </vt:variant>
      <vt:variant>
        <vt:i4>0</vt:i4>
      </vt:variant>
      <vt:variant>
        <vt:i4>5</vt:i4>
      </vt:variant>
      <vt:variant>
        <vt:lpwstr>mailto:csmith@apic.org</vt:lpwstr>
      </vt:variant>
      <vt:variant>
        <vt:lpwstr/>
      </vt:variant>
      <vt:variant>
        <vt:i4>2293855</vt:i4>
      </vt:variant>
      <vt:variant>
        <vt:i4>24</vt:i4>
      </vt:variant>
      <vt:variant>
        <vt:i4>0</vt:i4>
      </vt:variant>
      <vt:variant>
        <vt:i4>5</vt:i4>
      </vt:variant>
      <vt:variant>
        <vt:lpwstr>mailto:nruiz-villar@apic.org</vt:lpwstr>
      </vt:variant>
      <vt:variant>
        <vt:lpwstr/>
      </vt:variant>
      <vt:variant>
        <vt:i4>2293855</vt:i4>
      </vt:variant>
      <vt:variant>
        <vt:i4>21</vt:i4>
      </vt:variant>
      <vt:variant>
        <vt:i4>0</vt:i4>
      </vt:variant>
      <vt:variant>
        <vt:i4>5</vt:i4>
      </vt:variant>
      <vt:variant>
        <vt:lpwstr>mailto:nruiz-villar@apic.org</vt:lpwstr>
      </vt:variant>
      <vt:variant>
        <vt:lpwstr/>
      </vt:variant>
      <vt:variant>
        <vt:i4>5374057</vt:i4>
      </vt:variant>
      <vt:variant>
        <vt:i4>18</vt:i4>
      </vt:variant>
      <vt:variant>
        <vt:i4>0</vt:i4>
      </vt:variant>
      <vt:variant>
        <vt:i4>5</vt:i4>
      </vt:variant>
      <vt:variant>
        <vt:lpwstr>mailto:ajones@apic.org</vt:lpwstr>
      </vt:variant>
      <vt:variant>
        <vt:lpwstr/>
      </vt:variant>
      <vt:variant>
        <vt:i4>2293855</vt:i4>
      </vt:variant>
      <vt:variant>
        <vt:i4>15</vt:i4>
      </vt:variant>
      <vt:variant>
        <vt:i4>0</vt:i4>
      </vt:variant>
      <vt:variant>
        <vt:i4>5</vt:i4>
      </vt:variant>
      <vt:variant>
        <vt:lpwstr>mailto:nruiz-villar@apic.org</vt:lpwstr>
      </vt:variant>
      <vt:variant>
        <vt:lpwstr/>
      </vt:variant>
      <vt:variant>
        <vt:i4>5374057</vt:i4>
      </vt:variant>
      <vt:variant>
        <vt:i4>12</vt:i4>
      </vt:variant>
      <vt:variant>
        <vt:i4>0</vt:i4>
      </vt:variant>
      <vt:variant>
        <vt:i4>5</vt:i4>
      </vt:variant>
      <vt:variant>
        <vt:lpwstr>mailto:ajones@apic.org</vt:lpwstr>
      </vt:variant>
      <vt:variant>
        <vt:lpwstr/>
      </vt:variant>
      <vt:variant>
        <vt:i4>4391020</vt:i4>
      </vt:variant>
      <vt:variant>
        <vt:i4>9</vt:i4>
      </vt:variant>
      <vt:variant>
        <vt:i4>0</vt:i4>
      </vt:variant>
      <vt:variant>
        <vt:i4>5</vt:i4>
      </vt:variant>
      <vt:variant>
        <vt:lpwstr>mailto:csmith@apic.org</vt:lpwstr>
      </vt:variant>
      <vt:variant>
        <vt:lpwstr/>
      </vt:variant>
      <vt:variant>
        <vt:i4>2293855</vt:i4>
      </vt:variant>
      <vt:variant>
        <vt:i4>6</vt:i4>
      </vt:variant>
      <vt:variant>
        <vt:i4>0</vt:i4>
      </vt:variant>
      <vt:variant>
        <vt:i4>5</vt:i4>
      </vt:variant>
      <vt:variant>
        <vt:lpwstr>mailto:nruiz-villar@apic.org</vt:lpwstr>
      </vt:variant>
      <vt:variant>
        <vt:lpwstr/>
      </vt:variant>
      <vt:variant>
        <vt:i4>2293855</vt:i4>
      </vt:variant>
      <vt:variant>
        <vt:i4>3</vt:i4>
      </vt:variant>
      <vt:variant>
        <vt:i4>0</vt:i4>
      </vt:variant>
      <vt:variant>
        <vt:i4>5</vt:i4>
      </vt:variant>
      <vt:variant>
        <vt:lpwstr>mailto:nruiz-villar@apic.org</vt:lpwstr>
      </vt:variant>
      <vt:variant>
        <vt:lpwstr/>
      </vt:variant>
      <vt:variant>
        <vt:i4>5374057</vt:i4>
      </vt:variant>
      <vt:variant>
        <vt:i4>0</vt:i4>
      </vt:variant>
      <vt:variant>
        <vt:i4>0</vt:i4>
      </vt:variant>
      <vt:variant>
        <vt:i4>5</vt:i4>
      </vt:variant>
      <vt:variant>
        <vt:lpwstr>mailto:ajones@apic.org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Jones</dc:creator>
  <cp:keywords/>
  <dc:description/>
  <cp:lastModifiedBy>Angela Jones</cp:lastModifiedBy>
  <cp:revision>6</cp:revision>
  <dcterms:created xsi:type="dcterms:W3CDTF">2024-10-29T18:45:00Z</dcterms:created>
  <dcterms:modified xsi:type="dcterms:W3CDTF">2024-10-29T19:02:00Z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0x010100E49787B83F8A5B45B75C3322D3769DCB</vt:lpwstr>
  </property>
  <property fmtid="{D5CDD505-2E9C-101B-9397-08002B2CF9AE}" pid="3" name="MediaServiceImageTags">
    <vt:lpwstr/>
  </property>
</Properties>
</file>