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5846E" w14:textId="77777777" w:rsidR="00654FB2" w:rsidRDefault="009160B6">
      <w:pPr>
        <w:pStyle w:val="SampleGuidelinesbody"/>
      </w:pPr>
      <w:r>
        <w:t xml:space="preserve"> 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67"/>
        <w:gridCol w:w="6407"/>
        <w:gridCol w:w="2316"/>
      </w:tblGrid>
      <w:tr w:rsidR="00654FB2" w14:paraId="2DA58472" w14:textId="77777777" w:rsidTr="7540E0FD">
        <w:trPr>
          <w:trHeight w:val="376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6F" w14:textId="77777777" w:rsidR="00654FB2" w:rsidRDefault="009160B6">
            <w:pPr>
              <w:pStyle w:val="SampleGuidelinesTableHeading"/>
              <w:widowControl w:val="0"/>
            </w:pPr>
            <w:r>
              <w:t>Objeto/Superficie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70" w14:textId="77777777" w:rsidR="00654FB2" w:rsidRDefault="009160B6">
            <w:pPr>
              <w:pStyle w:val="SampleGuidelinesTableHeading"/>
              <w:widowControl w:val="0"/>
            </w:pPr>
            <w:r>
              <w:t>Acción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71" w14:textId="77777777" w:rsidR="00654FB2" w:rsidRDefault="009160B6">
            <w:pPr>
              <w:pStyle w:val="SampleGuidelinesTableHeading"/>
              <w:widowControl w:val="0"/>
            </w:pPr>
            <w:r>
              <w:t>Frecuencia</w:t>
            </w:r>
          </w:p>
        </w:tc>
      </w:tr>
      <w:tr w:rsidR="00654FB2" w14:paraId="2DA5847B" w14:textId="77777777" w:rsidTr="7540E0FD">
        <w:trPr>
          <w:trHeight w:val="1698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73" w14:textId="77777777" w:rsidR="00654FB2" w:rsidRDefault="009160B6">
            <w:pPr>
              <w:widowControl w:val="0"/>
            </w:pPr>
            <w:r>
              <w:t>Silla, cama, camilla o sofá del paciente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74" w14:textId="2CDFB930" w:rsidR="00654FB2" w:rsidRDefault="009160B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526" w:hanging="450"/>
            </w:pPr>
            <w:r>
              <w:t xml:space="preserve">Retirar cualquier mueble desechable o funda de </w:t>
            </w:r>
            <w:proofErr w:type="spellStart"/>
            <w:r>
              <w:t>almohada</w:t>
            </w:r>
            <w:proofErr w:type="spellEnd"/>
            <w:r w:rsidR="00857788">
              <w:t>.</w:t>
            </w:r>
          </w:p>
          <w:p w14:paraId="2DA58475" w14:textId="1DD03065" w:rsidR="00654FB2" w:rsidRDefault="009160B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526" w:hanging="450"/>
            </w:pPr>
            <w:r>
              <w:t xml:space="preserve">Limpiar las </w:t>
            </w:r>
            <w:proofErr w:type="spellStart"/>
            <w:r>
              <w:t>manchas</w:t>
            </w:r>
            <w:proofErr w:type="spellEnd"/>
            <w:r>
              <w:t xml:space="preserve"> y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derrames</w:t>
            </w:r>
            <w:proofErr w:type="spellEnd"/>
            <w:r w:rsidR="00857788">
              <w:t>.</w:t>
            </w:r>
          </w:p>
          <w:p w14:paraId="2DA58476" w14:textId="56DD50E1" w:rsidR="00654FB2" w:rsidRDefault="009160B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526" w:hanging="450"/>
            </w:pPr>
            <w:proofErr w:type="spellStart"/>
            <w:r>
              <w:t>Desinfectar</w:t>
            </w:r>
            <w:proofErr w:type="spellEnd"/>
            <w:r>
              <w:t xml:space="preserve"> la zona</w:t>
            </w:r>
            <w:r w:rsidR="00857788">
              <w:t>.</w:t>
            </w:r>
          </w:p>
          <w:p w14:paraId="2DA58477" w14:textId="0374BECE" w:rsidR="00654FB2" w:rsidRDefault="009160B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526" w:hanging="450"/>
            </w:pPr>
            <w:proofErr w:type="spellStart"/>
            <w:r>
              <w:t>Secar</w:t>
            </w:r>
            <w:proofErr w:type="spellEnd"/>
            <w:r>
              <w:t xml:space="preserve"> al </w:t>
            </w:r>
            <w:proofErr w:type="spellStart"/>
            <w:r>
              <w:t>aire</w:t>
            </w:r>
            <w:proofErr w:type="spellEnd"/>
            <w:r w:rsidR="00857788">
              <w:t>.</w:t>
            </w:r>
          </w:p>
          <w:p w14:paraId="2DA58478" w14:textId="30C88A00" w:rsidR="00654FB2" w:rsidRDefault="009160B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526" w:hanging="450"/>
            </w:pPr>
            <w:r>
              <w:t xml:space="preserve">Lávar las manos con </w:t>
            </w:r>
            <w:proofErr w:type="spellStart"/>
            <w:r>
              <w:t>agua</w:t>
            </w:r>
            <w:proofErr w:type="spellEnd"/>
            <w:r>
              <w:t xml:space="preserve"> y </w:t>
            </w:r>
            <w:proofErr w:type="spellStart"/>
            <w:r>
              <w:t>jabón</w:t>
            </w:r>
            <w:proofErr w:type="spellEnd"/>
            <w:r w:rsidR="00857788">
              <w:t>.</w:t>
            </w:r>
          </w:p>
          <w:p w14:paraId="2DA58479" w14:textId="1862FF70" w:rsidR="00654FB2" w:rsidRDefault="009160B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526" w:hanging="450"/>
            </w:pPr>
            <w:r>
              <w:t xml:space="preserve">Volver a </w:t>
            </w:r>
            <w:proofErr w:type="spellStart"/>
            <w:r>
              <w:t>colocar</w:t>
            </w:r>
            <w:proofErr w:type="spellEnd"/>
            <w:r>
              <w:t xml:space="preserve"> las </w:t>
            </w:r>
            <w:proofErr w:type="spellStart"/>
            <w:r>
              <w:t>cubiertas</w:t>
            </w:r>
            <w:proofErr w:type="spellEnd"/>
            <w:r>
              <w:t xml:space="preserve"> </w:t>
            </w:r>
            <w:proofErr w:type="spellStart"/>
            <w:r>
              <w:t>desechables</w:t>
            </w:r>
            <w:proofErr w:type="spellEnd"/>
            <w:r w:rsidR="00857788"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7A" w14:textId="2B0FA34A" w:rsidR="00654FB2" w:rsidRDefault="009160B6">
            <w:pPr>
              <w:widowControl w:val="0"/>
            </w:pPr>
            <w:proofErr w:type="spellStart"/>
            <w:r>
              <w:t>Despues</w:t>
            </w:r>
            <w:proofErr w:type="spellEnd"/>
            <w:r>
              <w:t xml:space="preserve"> de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 w:rsidR="00A56755">
              <w:t>.</w:t>
            </w:r>
          </w:p>
        </w:tc>
      </w:tr>
      <w:tr w:rsidR="00654FB2" w14:paraId="2DA5847F" w14:textId="77777777" w:rsidTr="7540E0FD">
        <w:trPr>
          <w:trHeight w:val="34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7C" w14:textId="77777777" w:rsidR="00654FB2" w:rsidRDefault="009160B6">
            <w:pPr>
              <w:widowControl w:val="0"/>
            </w:pPr>
            <w:r>
              <w:t>Estetoscopio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7D" w14:textId="28EE3292" w:rsidR="00654FB2" w:rsidRDefault="009160B6">
            <w:pPr>
              <w:widowControl w:val="0"/>
            </w:pPr>
            <w:proofErr w:type="spellStart"/>
            <w:r>
              <w:t>Limpiar</w:t>
            </w:r>
            <w:proofErr w:type="spellEnd"/>
            <w:r>
              <w:t xml:space="preserve"> y </w:t>
            </w:r>
            <w:proofErr w:type="spellStart"/>
            <w:r>
              <w:t>desinfectar</w:t>
            </w:r>
            <w:proofErr w:type="spellEnd"/>
            <w:r w:rsidR="00857788"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7E" w14:textId="7E1FF53A" w:rsidR="00654FB2" w:rsidRDefault="009160B6">
            <w:pPr>
              <w:widowControl w:val="0"/>
            </w:pPr>
            <w:proofErr w:type="spellStart"/>
            <w:r>
              <w:t>Despues</w:t>
            </w:r>
            <w:proofErr w:type="spellEnd"/>
            <w:r>
              <w:t xml:space="preserve"> de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 w:rsidR="00A56755">
              <w:t>.</w:t>
            </w:r>
          </w:p>
        </w:tc>
      </w:tr>
      <w:tr w:rsidR="00654FB2" w14:paraId="2DA58484" w14:textId="77777777" w:rsidTr="7540E0FD">
        <w:trPr>
          <w:trHeight w:val="637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0" w14:textId="77777777" w:rsidR="00654FB2" w:rsidRDefault="009160B6">
            <w:pPr>
              <w:widowControl w:val="0"/>
            </w:pPr>
            <w:r>
              <w:t>Termómetro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1" w14:textId="5516DE6F" w:rsidR="00654FB2" w:rsidRDefault="009160B6">
            <w:pPr>
              <w:pStyle w:val="ListParagraph"/>
              <w:widowControl w:val="0"/>
              <w:ind w:left="0"/>
            </w:pPr>
            <w:r>
              <w:t xml:space="preserve">Desechar la </w:t>
            </w:r>
            <w:proofErr w:type="spellStart"/>
            <w:r>
              <w:t>cubierta</w:t>
            </w:r>
            <w:proofErr w:type="spellEnd"/>
            <w:r>
              <w:t xml:space="preserve"> de </w:t>
            </w:r>
            <w:proofErr w:type="spellStart"/>
            <w:r>
              <w:t>uso</w:t>
            </w:r>
            <w:proofErr w:type="spellEnd"/>
            <w:r>
              <w:t xml:space="preserve"> </w:t>
            </w:r>
            <w:proofErr w:type="spellStart"/>
            <w:r>
              <w:t>único</w:t>
            </w:r>
            <w:proofErr w:type="spellEnd"/>
            <w:r w:rsidR="00857788">
              <w:t>.</w:t>
            </w:r>
          </w:p>
          <w:p w14:paraId="2DA58482" w14:textId="69602888" w:rsidR="00654FB2" w:rsidRDefault="009160B6">
            <w:pPr>
              <w:pStyle w:val="ListParagraph"/>
              <w:widowControl w:val="0"/>
              <w:ind w:left="0"/>
            </w:pPr>
            <w:r>
              <w:t xml:space="preserve">Desinfectar el termómetro según las </w:t>
            </w:r>
            <w:proofErr w:type="spellStart"/>
            <w:r>
              <w:t>instrucciones</w:t>
            </w:r>
            <w:proofErr w:type="spellEnd"/>
            <w:r>
              <w:t xml:space="preserve"> del </w:t>
            </w:r>
            <w:proofErr w:type="spellStart"/>
            <w:r>
              <w:t>fabricante</w:t>
            </w:r>
            <w:proofErr w:type="spellEnd"/>
            <w:r w:rsidR="00857788"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3" w14:textId="4EE9E5C1" w:rsidR="00654FB2" w:rsidRDefault="009160B6">
            <w:pPr>
              <w:widowControl w:val="0"/>
            </w:pPr>
            <w:proofErr w:type="spellStart"/>
            <w:r>
              <w:t>Despues</w:t>
            </w:r>
            <w:proofErr w:type="spellEnd"/>
            <w:r>
              <w:t xml:space="preserve"> de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 w:rsidR="00A56755">
              <w:t>.</w:t>
            </w:r>
          </w:p>
        </w:tc>
      </w:tr>
      <w:tr w:rsidR="00654FB2" w14:paraId="2DA58488" w14:textId="77777777" w:rsidTr="7540E0FD">
        <w:trPr>
          <w:trHeight w:val="34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5" w14:textId="77777777" w:rsidR="00654FB2" w:rsidRDefault="009160B6">
            <w:pPr>
              <w:widowControl w:val="0"/>
            </w:pPr>
            <w:r>
              <w:t>Vasos para medicamentos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6" w14:textId="28FFCBF0" w:rsidR="00654FB2" w:rsidRDefault="009160B6">
            <w:pPr>
              <w:widowControl w:val="0"/>
            </w:pPr>
            <w:proofErr w:type="spellStart"/>
            <w:r>
              <w:t>Desechar</w:t>
            </w:r>
            <w:proofErr w:type="spellEnd"/>
            <w:r>
              <w:t xml:space="preserve"> </w:t>
            </w:r>
            <w:proofErr w:type="spellStart"/>
            <w:r>
              <w:t>después</w:t>
            </w:r>
            <w:proofErr w:type="spellEnd"/>
            <w:r>
              <w:t xml:space="preserve"> de usar</w:t>
            </w:r>
            <w:r w:rsidR="00857788"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7" w14:textId="1C96593B" w:rsidR="00654FB2" w:rsidRDefault="009160B6">
            <w:pPr>
              <w:widowControl w:val="0"/>
            </w:pPr>
            <w:proofErr w:type="spellStart"/>
            <w:r>
              <w:t>Despues</w:t>
            </w:r>
            <w:proofErr w:type="spellEnd"/>
            <w:r>
              <w:t xml:space="preserve"> de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 w:rsidR="00A56755">
              <w:t>.</w:t>
            </w:r>
          </w:p>
        </w:tc>
      </w:tr>
      <w:tr w:rsidR="00654FB2" w14:paraId="2DA5848C" w14:textId="77777777" w:rsidTr="7540E0FD">
        <w:trPr>
          <w:trHeight w:val="61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9" w14:textId="77777777" w:rsidR="00654FB2" w:rsidRDefault="009160B6">
            <w:pPr>
              <w:widowControl w:val="0"/>
            </w:pPr>
            <w:r>
              <w:t>Otoscopio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A" w14:textId="53369B6D" w:rsidR="00654FB2" w:rsidRDefault="009160B6">
            <w:pPr>
              <w:widowControl w:val="0"/>
            </w:pPr>
            <w:r>
              <w:t xml:space="preserve">1. Desechar la </w:t>
            </w:r>
            <w:proofErr w:type="spellStart"/>
            <w:r>
              <w:t>cubierta</w:t>
            </w:r>
            <w:proofErr w:type="spellEnd"/>
            <w:r>
              <w:t xml:space="preserve"> de </w:t>
            </w:r>
            <w:proofErr w:type="spellStart"/>
            <w:r>
              <w:t>uso</w:t>
            </w:r>
            <w:proofErr w:type="spellEnd"/>
            <w:r>
              <w:t xml:space="preserve"> </w:t>
            </w:r>
            <w:proofErr w:type="spellStart"/>
            <w:r>
              <w:t>único</w:t>
            </w:r>
            <w:proofErr w:type="spellEnd"/>
            <w:r w:rsidR="00857788">
              <w:t>.</w:t>
            </w:r>
            <w:r>
              <w:br/>
              <w:t xml:space="preserve">2. Desinfectar el otoscopio según las </w:t>
            </w:r>
            <w:proofErr w:type="spellStart"/>
            <w:r>
              <w:t>instrucciones</w:t>
            </w:r>
            <w:proofErr w:type="spellEnd"/>
            <w:r>
              <w:t xml:space="preserve"> del </w:t>
            </w:r>
            <w:proofErr w:type="spellStart"/>
            <w:r>
              <w:t>fabricante</w:t>
            </w:r>
            <w:proofErr w:type="spellEnd"/>
            <w:r w:rsidR="00857788"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B" w14:textId="6A355F4F" w:rsidR="00654FB2" w:rsidRDefault="009160B6">
            <w:pPr>
              <w:widowControl w:val="0"/>
            </w:pPr>
            <w:proofErr w:type="spellStart"/>
            <w:r>
              <w:t>Despues</w:t>
            </w:r>
            <w:proofErr w:type="spellEnd"/>
            <w:r>
              <w:t xml:space="preserve"> de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 w:rsidR="00A56755">
              <w:t>.</w:t>
            </w:r>
          </w:p>
        </w:tc>
      </w:tr>
      <w:tr w:rsidR="00654FB2" w14:paraId="2DA58490" w14:textId="77777777" w:rsidTr="7540E0FD">
        <w:trPr>
          <w:trHeight w:val="9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D" w14:textId="77777777" w:rsidR="00654FB2" w:rsidRDefault="009160B6">
            <w:pPr>
              <w:widowControl w:val="0"/>
            </w:pPr>
            <w:r>
              <w:t>Oftalmoscopio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E" w14:textId="70F584CE" w:rsidR="00654FB2" w:rsidRDefault="009160B6">
            <w:pPr>
              <w:widowControl w:val="0"/>
            </w:pPr>
            <w:r>
              <w:t xml:space="preserve">Desinfectar el oftalmoscopio según las </w:t>
            </w:r>
            <w:proofErr w:type="spellStart"/>
            <w:r>
              <w:t>instrucciones</w:t>
            </w:r>
            <w:proofErr w:type="spellEnd"/>
            <w:r>
              <w:t xml:space="preserve"> del </w:t>
            </w:r>
            <w:proofErr w:type="spellStart"/>
            <w:r>
              <w:t>fabricante</w:t>
            </w:r>
            <w:proofErr w:type="spellEnd"/>
            <w:r w:rsidR="00857788"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8F" w14:textId="03BC4F28" w:rsidR="00654FB2" w:rsidRDefault="009160B6">
            <w:pPr>
              <w:widowControl w:val="0"/>
            </w:pPr>
            <w:proofErr w:type="spellStart"/>
            <w:r>
              <w:t>Despues</w:t>
            </w:r>
            <w:proofErr w:type="spellEnd"/>
            <w:r>
              <w:t xml:space="preserve"> de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 w:rsidR="00A56755">
              <w:t>.</w:t>
            </w:r>
          </w:p>
        </w:tc>
      </w:tr>
      <w:tr w:rsidR="00654FB2" w14:paraId="2DA58494" w14:textId="77777777" w:rsidTr="7540E0FD">
        <w:trPr>
          <w:trHeight w:val="331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91" w14:textId="77777777" w:rsidR="00654FB2" w:rsidRDefault="009160B6">
            <w:pPr>
              <w:widowControl w:val="0"/>
            </w:pPr>
            <w:r>
              <w:t>Pisos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92" w14:textId="15F4B55F" w:rsidR="00654FB2" w:rsidRPr="009B139F" w:rsidRDefault="009160B6" w:rsidP="7540E0FD">
            <w:pPr>
              <w:widowControl w:val="0"/>
              <w:rPr>
                <w:rFonts w:ascii="Calibri" w:eastAsia="Calibri" w:hAnsi="Calibri" w:cs="Calibri"/>
                <w:color w:val="1F1F1F"/>
                <w:lang w:val="es"/>
              </w:rPr>
            </w:pPr>
            <w:r w:rsidRPr="7540E0FD">
              <w:t>Limpiar</w:t>
            </w:r>
            <w:r w:rsidR="628F48C6" w:rsidRPr="7540E0FD">
              <w:t xml:space="preserve">: </w:t>
            </w:r>
            <w:r w:rsidR="628F48C6" w:rsidRPr="009B139F">
              <w:rPr>
                <w:rFonts w:ascii="Calibri" w:eastAsia="Calibri" w:hAnsi="Calibri" w:cs="Calibri"/>
                <w:color w:val="1F1F1F"/>
                <w:lang w:val="es"/>
              </w:rPr>
              <w:t>Para obtener más información sobre la limpieza de pisos, consulte la página de los CDC Cuándo y cómo limpiar y desinfectar una instalación en Cómo limpiar de forma segura varias superficies</w:t>
            </w:r>
            <w:r w:rsidR="00857788">
              <w:rPr>
                <w:rFonts w:ascii="Calibri" w:eastAsia="Calibri" w:hAnsi="Calibri" w:cs="Calibri"/>
                <w:color w:val="1F1F1F"/>
                <w:lang w:val="es"/>
              </w:rPr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93" w14:textId="75958280" w:rsidR="00654FB2" w:rsidRDefault="2B5E210B" w:rsidP="7540E0FD">
            <w:pPr>
              <w:widowControl w:val="0"/>
            </w:pPr>
            <w:r w:rsidRPr="009B139F">
              <w:rPr>
                <w:rFonts w:ascii="Calibri" w:eastAsia="Calibri" w:hAnsi="Calibri" w:cs="Calibri"/>
                <w:color w:val="1F1F1F"/>
                <w:lang w:val="es"/>
              </w:rPr>
              <w:t>Frecuentemente</w:t>
            </w:r>
            <w:r w:rsidR="009160B6">
              <w:t xml:space="preserve"> o </w:t>
            </w:r>
            <w:proofErr w:type="spellStart"/>
            <w:r w:rsidR="009160B6">
              <w:t>cuando</w:t>
            </w:r>
            <w:proofErr w:type="spellEnd"/>
            <w:r w:rsidR="009160B6">
              <w:t xml:space="preserve"> se </w:t>
            </w:r>
            <w:proofErr w:type="spellStart"/>
            <w:r w:rsidR="009160B6">
              <w:t>ensucie</w:t>
            </w:r>
            <w:proofErr w:type="spellEnd"/>
            <w:r w:rsidR="00A56755">
              <w:t>.</w:t>
            </w:r>
          </w:p>
        </w:tc>
      </w:tr>
      <w:tr w:rsidR="00654FB2" w14:paraId="2DA58498" w14:textId="77777777" w:rsidTr="7540E0FD">
        <w:trPr>
          <w:trHeight w:val="331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95" w14:textId="77777777" w:rsidR="00654FB2" w:rsidRDefault="009160B6">
            <w:pPr>
              <w:widowControl w:val="0"/>
            </w:pPr>
            <w:r>
              <w:t>Contenedor de objetos punzantes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96" w14:textId="177F4E42" w:rsidR="00654FB2" w:rsidRDefault="17C3CBC9" w:rsidP="7540E0FD">
            <w:pPr>
              <w:widowControl w:val="0"/>
              <w:rPr>
                <w:rFonts w:ascii="Calibri" w:eastAsia="Calibri" w:hAnsi="Calibri" w:cs="Calibri"/>
                <w:color w:val="1F1F1F"/>
                <w:sz w:val="42"/>
                <w:szCs w:val="42"/>
                <w:lang w:val="es"/>
              </w:rPr>
            </w:pPr>
            <w:r>
              <w:t xml:space="preserve"> </w:t>
            </w:r>
            <w:r w:rsidRPr="009B139F">
              <w:rPr>
                <w:rFonts w:ascii="Calibri" w:eastAsia="Calibri" w:hAnsi="Calibri" w:cs="Calibri"/>
                <w:color w:val="1F1F1F"/>
                <w:lang w:val="es"/>
              </w:rPr>
              <w:t>Limpiar y desinfectar. Vacíe cuando esté ¾ lleno o antes de llegar a la línea de llenado como se indica en la caja</w:t>
            </w:r>
            <w:r w:rsidRPr="7540E0FD">
              <w:rPr>
                <w:rFonts w:ascii="Calibri" w:eastAsia="Calibri" w:hAnsi="Calibri" w:cs="Calibri"/>
                <w:color w:val="1F1F1F"/>
                <w:lang w:val="es"/>
              </w:rPr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97" w14:textId="1BCBD420" w:rsidR="00654FB2" w:rsidRDefault="0D341A26" w:rsidP="7540E0FD">
            <w:pPr>
              <w:widowControl w:val="0"/>
              <w:rPr>
                <w:rFonts w:ascii="Calibri" w:eastAsia="Calibri" w:hAnsi="Calibri" w:cs="Calibri"/>
                <w:color w:val="1F1F1F"/>
                <w:sz w:val="42"/>
                <w:szCs w:val="42"/>
                <w:lang w:val="es"/>
              </w:rPr>
            </w:pPr>
            <w:r w:rsidRPr="009B139F">
              <w:rPr>
                <w:rFonts w:ascii="Calibri" w:eastAsia="Calibri" w:hAnsi="Calibri" w:cs="Calibri"/>
                <w:color w:val="1F1F1F"/>
                <w:lang w:val="es"/>
              </w:rPr>
              <w:t>Frecuentemente</w:t>
            </w:r>
            <w:r w:rsidR="00A56755">
              <w:rPr>
                <w:rFonts w:ascii="Calibri" w:eastAsia="Calibri" w:hAnsi="Calibri" w:cs="Calibri"/>
                <w:color w:val="1F1F1F"/>
                <w:lang w:val="es"/>
              </w:rPr>
              <w:t>.</w:t>
            </w:r>
          </w:p>
        </w:tc>
      </w:tr>
      <w:tr w:rsidR="00654FB2" w14:paraId="2DA5849E" w14:textId="77777777" w:rsidTr="7540E0FD">
        <w:trPr>
          <w:trHeight w:val="34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AF9988" w14:textId="5530D456" w:rsidR="00654FB2" w:rsidRDefault="009160B6">
            <w:pPr>
              <w:widowControl w:val="0"/>
            </w:pPr>
            <w:r>
              <w:t>Escritorio de la enfermera, mostradores, mesas, teléfono y otras superficies de alto contacto</w:t>
            </w:r>
          </w:p>
          <w:p w14:paraId="2DA58499" w14:textId="15C93DA5" w:rsidR="00654FB2" w:rsidRPr="009B139F" w:rsidRDefault="31BE80DF" w:rsidP="009B139F">
            <w:pPr>
              <w:widowControl w:val="0"/>
              <w:rPr>
                <w:rFonts w:ascii="Calibri" w:eastAsia="Calibri" w:hAnsi="Calibri" w:cs="Calibri"/>
                <w:color w:val="1F1F1F"/>
                <w:lang w:val="es"/>
              </w:rPr>
            </w:pPr>
            <w:r w:rsidRPr="009B139F">
              <w:rPr>
                <w:rFonts w:ascii="Calibri" w:eastAsia="Calibri" w:hAnsi="Calibri" w:cs="Calibri"/>
                <w:color w:val="1F1F1F"/>
                <w:lang w:val="es"/>
              </w:rPr>
              <w:t>(es decir, interruptores de luz, pomos de puertas)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9A" w14:textId="67DEAB97" w:rsidR="00654FB2" w:rsidRDefault="009160B6" w:rsidP="009B139F">
            <w:pPr>
              <w:pStyle w:val="ListParagraph"/>
              <w:widowControl w:val="0"/>
              <w:numPr>
                <w:ilvl w:val="0"/>
                <w:numId w:val="1"/>
              </w:numPr>
            </w:pPr>
            <w:proofErr w:type="spellStart"/>
            <w:r>
              <w:t>Limpiar</w:t>
            </w:r>
            <w:proofErr w:type="spellEnd"/>
            <w:r>
              <w:t xml:space="preserve"> y </w:t>
            </w:r>
            <w:proofErr w:type="spellStart"/>
            <w:r>
              <w:t>desinfectar</w:t>
            </w:r>
            <w:proofErr w:type="spellEnd"/>
            <w:r w:rsidR="00857788">
              <w:t>.</w:t>
            </w:r>
          </w:p>
          <w:p w14:paraId="2DA5849B" w14:textId="6469B4E4" w:rsidR="00654FB2" w:rsidRDefault="009160B6" w:rsidP="009B139F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 xml:space="preserve">Asegurarse de que el desinfectante de manos </w:t>
            </w:r>
            <w:proofErr w:type="spellStart"/>
            <w:r>
              <w:t>esté</w:t>
            </w:r>
            <w:proofErr w:type="spellEnd"/>
            <w:r>
              <w:t xml:space="preserve"> </w:t>
            </w:r>
            <w:proofErr w:type="spellStart"/>
            <w:r>
              <w:t>lleno</w:t>
            </w:r>
            <w:proofErr w:type="spellEnd"/>
            <w:r w:rsidR="00857788"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9C" w14:textId="620BF228" w:rsidR="00654FB2" w:rsidRDefault="643CF6B5" w:rsidP="7540E0FD">
            <w:pPr>
              <w:widowControl w:val="0"/>
            </w:pPr>
            <w:r w:rsidRPr="009B139F">
              <w:rPr>
                <w:rFonts w:ascii="Calibri" w:eastAsia="Calibri" w:hAnsi="Calibri" w:cs="Calibri"/>
                <w:color w:val="1F1F1F"/>
                <w:lang w:val="es"/>
              </w:rPr>
              <w:t>Frecuentemente</w:t>
            </w:r>
            <w:r w:rsidR="009160B6" w:rsidRPr="7540E0FD">
              <w:t xml:space="preserve"> </w:t>
            </w:r>
            <w:r w:rsidR="009160B6">
              <w:t xml:space="preserve">o </w:t>
            </w:r>
            <w:proofErr w:type="spellStart"/>
            <w:r w:rsidR="009160B6">
              <w:t>cuando</w:t>
            </w:r>
            <w:proofErr w:type="spellEnd"/>
            <w:r w:rsidR="009160B6">
              <w:t xml:space="preserve"> se </w:t>
            </w:r>
            <w:proofErr w:type="spellStart"/>
            <w:r w:rsidR="009160B6">
              <w:t>ensucie</w:t>
            </w:r>
            <w:proofErr w:type="spellEnd"/>
            <w:r w:rsidR="00A56755">
              <w:t>.</w:t>
            </w:r>
          </w:p>
          <w:p w14:paraId="2DA5849D" w14:textId="18684703" w:rsidR="00654FB2" w:rsidRDefault="009160B6">
            <w:pPr>
              <w:widowControl w:val="0"/>
            </w:pPr>
            <w:r>
              <w:t xml:space="preserve">Aumentar la frecuencia en temporada </w:t>
            </w:r>
            <w:proofErr w:type="spellStart"/>
            <w:r>
              <w:t>alta</w:t>
            </w:r>
            <w:proofErr w:type="spellEnd"/>
            <w:r>
              <w:t xml:space="preserve"> o de </w:t>
            </w:r>
            <w:proofErr w:type="spellStart"/>
            <w:r>
              <w:t>brote</w:t>
            </w:r>
            <w:proofErr w:type="spellEnd"/>
            <w:r w:rsidR="00A56755">
              <w:t>.</w:t>
            </w:r>
          </w:p>
        </w:tc>
      </w:tr>
      <w:tr w:rsidR="00654FB2" w14:paraId="2DA584A2" w14:textId="77777777" w:rsidTr="7540E0FD">
        <w:trPr>
          <w:trHeight w:val="34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9F" w14:textId="77777777" w:rsidR="00654FB2" w:rsidRDefault="009160B6">
            <w:pPr>
              <w:widowControl w:val="0"/>
            </w:pPr>
            <w:r>
              <w:t>Lavabo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A0" w14:textId="464D8464" w:rsidR="00654FB2" w:rsidRDefault="009160B6" w:rsidP="7540E0FD">
            <w:pPr>
              <w:widowControl w:val="0"/>
              <w:rPr>
                <w:rFonts w:ascii="Calibri" w:eastAsia="Calibri" w:hAnsi="Calibri" w:cs="Calibri"/>
                <w:color w:val="1F1F1F"/>
                <w:sz w:val="42"/>
                <w:szCs w:val="42"/>
                <w:lang w:val="es"/>
              </w:rPr>
            </w:pPr>
            <w:proofErr w:type="spellStart"/>
            <w:r>
              <w:t>Limpiar</w:t>
            </w:r>
            <w:proofErr w:type="spellEnd"/>
            <w:r>
              <w:t xml:space="preserve"> y </w:t>
            </w:r>
            <w:proofErr w:type="spellStart"/>
            <w:r>
              <w:t>desinfectar</w:t>
            </w:r>
            <w:proofErr w:type="spellEnd"/>
            <w:r>
              <w:t xml:space="preserve">, </w:t>
            </w:r>
            <w:proofErr w:type="spellStart"/>
            <w:r>
              <w:t>asegurarse</w:t>
            </w:r>
            <w:proofErr w:type="spellEnd"/>
            <w:r>
              <w:t xml:space="preserve"> de que </w:t>
            </w:r>
            <w:r w:rsidR="55FEA56C" w:rsidRPr="009B139F">
              <w:rPr>
                <w:rFonts w:ascii="Calibri" w:eastAsia="Calibri" w:hAnsi="Calibri" w:cs="Calibri"/>
                <w:color w:val="1F1F1F"/>
                <w:lang w:val="es"/>
              </w:rPr>
              <w:t>haya papel higiénico almacenado y disponible</w:t>
            </w:r>
            <w:r w:rsidR="00857788">
              <w:rPr>
                <w:rFonts w:ascii="Calibri" w:eastAsia="Calibri" w:hAnsi="Calibri" w:cs="Calibri"/>
                <w:color w:val="1F1F1F"/>
                <w:lang w:val="es"/>
              </w:rPr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68790D" w14:textId="1C5588A8" w:rsidR="00654FB2" w:rsidRDefault="14436700" w:rsidP="7540E0FD">
            <w:pPr>
              <w:widowControl w:val="0"/>
              <w:rPr>
                <w:rFonts w:ascii="Calibri" w:eastAsia="Calibri" w:hAnsi="Calibri" w:cs="Calibri"/>
                <w:color w:val="1F1F1F"/>
                <w:sz w:val="42"/>
                <w:szCs w:val="42"/>
                <w:lang w:val="es"/>
              </w:rPr>
            </w:pPr>
            <w:r w:rsidRPr="7540E0FD">
              <w:rPr>
                <w:rFonts w:ascii="Calibri" w:eastAsia="Calibri" w:hAnsi="Calibri" w:cs="Calibri"/>
                <w:color w:val="1F1F1F"/>
                <w:sz w:val="42"/>
                <w:szCs w:val="42"/>
                <w:lang w:val="es"/>
              </w:rPr>
              <w:t xml:space="preserve"> </w:t>
            </w:r>
            <w:r w:rsidRPr="009B139F">
              <w:rPr>
                <w:rFonts w:ascii="Calibri" w:eastAsia="Calibri" w:hAnsi="Calibri" w:cs="Calibri"/>
                <w:color w:val="1F1F1F"/>
                <w:lang w:val="es"/>
              </w:rPr>
              <w:t>Con frecuencia o cuando está sucio</w:t>
            </w:r>
            <w:r w:rsidR="00A56755">
              <w:rPr>
                <w:rFonts w:ascii="Calibri" w:eastAsia="Calibri" w:hAnsi="Calibri" w:cs="Calibri"/>
                <w:color w:val="1F1F1F"/>
                <w:lang w:val="es"/>
              </w:rPr>
              <w:t>.</w:t>
            </w:r>
          </w:p>
          <w:p w14:paraId="2DA584A1" w14:textId="77A44B16" w:rsidR="00654FB2" w:rsidRDefault="009160B6" w:rsidP="7540E0FD">
            <w:pPr>
              <w:widowControl w:val="0"/>
              <w:rPr>
                <w:rFonts w:ascii="Calibri" w:eastAsia="Calibri" w:hAnsi="Calibri" w:cs="Calibri"/>
                <w:color w:val="1F1F1F"/>
                <w:sz w:val="42"/>
                <w:szCs w:val="42"/>
                <w:lang w:val="es"/>
              </w:rPr>
            </w:pPr>
            <w:r>
              <w:br/>
            </w:r>
            <w:r>
              <w:br/>
            </w:r>
            <w:r w:rsidR="14436700" w:rsidRPr="009B139F">
              <w:rPr>
                <w:rFonts w:ascii="Calibri" w:eastAsia="Calibri" w:hAnsi="Calibri" w:cs="Calibri"/>
                <w:color w:val="1F1F1F"/>
                <w:lang w:val="es"/>
              </w:rPr>
              <w:t>Aumente la frecuencia durante niveles elevados</w:t>
            </w:r>
            <w:r w:rsidR="00A56755">
              <w:rPr>
                <w:rFonts w:ascii="Calibri" w:eastAsia="Calibri" w:hAnsi="Calibri" w:cs="Calibri"/>
                <w:color w:val="1F1F1F"/>
                <w:lang w:val="es"/>
              </w:rPr>
              <w:t>.</w:t>
            </w:r>
          </w:p>
        </w:tc>
      </w:tr>
      <w:tr w:rsidR="00654FB2" w14:paraId="2DA584A6" w14:textId="77777777" w:rsidTr="009B139F">
        <w:trPr>
          <w:trHeight w:val="1695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A3" w14:textId="77777777" w:rsidR="00654FB2" w:rsidRDefault="009160B6">
            <w:pPr>
              <w:widowControl w:val="0"/>
            </w:pPr>
            <w:r>
              <w:t>Baño, Inodoro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A4" w14:textId="11F8130B" w:rsidR="00654FB2" w:rsidRDefault="009160B6">
            <w:pPr>
              <w:widowControl w:val="0"/>
            </w:pPr>
            <w:r>
              <w:t xml:space="preserve">Limpiar y </w:t>
            </w:r>
            <w:r w:rsidR="002262E5">
              <w:t>desinfectar, asegurarse</w:t>
            </w:r>
            <w:r>
              <w:t xml:space="preserve"> de que </w:t>
            </w:r>
            <w:proofErr w:type="spellStart"/>
            <w:r>
              <w:t>haya</w:t>
            </w:r>
            <w:proofErr w:type="spellEnd"/>
            <w:r>
              <w:t xml:space="preserve"> </w:t>
            </w:r>
            <w:proofErr w:type="spellStart"/>
            <w:r>
              <w:t>papel</w:t>
            </w:r>
            <w:proofErr w:type="spellEnd"/>
            <w:r>
              <w:t xml:space="preserve"> </w:t>
            </w:r>
            <w:proofErr w:type="spellStart"/>
            <w:r>
              <w:t>higiénico</w:t>
            </w:r>
            <w:proofErr w:type="spellEnd"/>
            <w:r w:rsidR="00A56755"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7F879" w14:textId="70D1D72E" w:rsidR="00654FB2" w:rsidRDefault="70B863E2" w:rsidP="7540E0FD">
            <w:pPr>
              <w:widowControl w:val="0"/>
            </w:pPr>
            <w:r>
              <w:t xml:space="preserve"> </w:t>
            </w:r>
            <w:r w:rsidRPr="7540E0FD">
              <w:rPr>
                <w:rFonts w:ascii="Calibri" w:eastAsia="Calibri" w:hAnsi="Calibri" w:cs="Calibri"/>
                <w:color w:val="1F1F1F"/>
                <w:lang w:val="es"/>
              </w:rPr>
              <w:t>Frecuentemente</w:t>
            </w:r>
            <w:r w:rsidR="009160B6">
              <w:t xml:space="preserve"> o </w:t>
            </w:r>
            <w:proofErr w:type="spellStart"/>
            <w:r w:rsidR="009160B6">
              <w:t>cuando</w:t>
            </w:r>
            <w:proofErr w:type="spellEnd"/>
            <w:r w:rsidR="009160B6">
              <w:t xml:space="preserve"> se </w:t>
            </w:r>
            <w:proofErr w:type="spellStart"/>
            <w:r w:rsidR="009160B6">
              <w:t>ensucie</w:t>
            </w:r>
            <w:proofErr w:type="spellEnd"/>
            <w:r w:rsidR="00A56755">
              <w:t>.</w:t>
            </w:r>
          </w:p>
          <w:p w14:paraId="2DA584A5" w14:textId="1608F5FE" w:rsidR="00654FB2" w:rsidRPr="009B139F" w:rsidRDefault="7A8D2A6A" w:rsidP="009B139F">
            <w:pPr>
              <w:widowControl w:val="0"/>
              <w:rPr>
                <w:rFonts w:ascii="Calibri" w:eastAsia="Calibri" w:hAnsi="Calibri" w:cs="Calibri"/>
                <w:color w:val="1F1F1F"/>
                <w:lang w:val="es"/>
              </w:rPr>
            </w:pPr>
            <w:r w:rsidRPr="009B139F">
              <w:rPr>
                <w:rFonts w:ascii="Calibri" w:eastAsia="Calibri" w:hAnsi="Calibri" w:cs="Calibri"/>
                <w:color w:val="1F1F1F"/>
                <w:lang w:val="es"/>
              </w:rPr>
              <w:t>Aumentar la frecuencia durante condiciones elevadas o de brote</w:t>
            </w:r>
            <w:r w:rsidR="00A56755">
              <w:rPr>
                <w:rFonts w:ascii="Calibri" w:eastAsia="Calibri" w:hAnsi="Calibri" w:cs="Calibri"/>
                <w:color w:val="1F1F1F"/>
                <w:lang w:val="es"/>
              </w:rPr>
              <w:t>.</w:t>
            </w:r>
          </w:p>
        </w:tc>
      </w:tr>
      <w:tr w:rsidR="00654FB2" w14:paraId="2DA584AA" w14:textId="77777777" w:rsidTr="7540E0FD">
        <w:trPr>
          <w:trHeight w:val="34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A7" w14:textId="77777777" w:rsidR="00654FB2" w:rsidRDefault="009160B6">
            <w:pPr>
              <w:widowControl w:val="0"/>
            </w:pPr>
            <w:r>
              <w:t>Contenedores o gabinetes de suministros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A8" w14:textId="74FF5992" w:rsidR="00654FB2" w:rsidRDefault="009160B6">
            <w:pPr>
              <w:widowControl w:val="0"/>
            </w:pPr>
            <w:r>
              <w:t xml:space="preserve">Limpiar y desinfectar el interior de los contenedores y los mangos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gabinetes</w:t>
            </w:r>
            <w:proofErr w:type="spellEnd"/>
            <w:r w:rsidR="00A56755"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A9" w14:textId="2A22D9C4" w:rsidR="00654FB2" w:rsidRDefault="009160B6">
            <w:pPr>
              <w:widowControl w:val="0"/>
            </w:pPr>
            <w:r>
              <w:t xml:space="preserve">Regularmente programado o </w:t>
            </w:r>
            <w:proofErr w:type="spellStart"/>
            <w:r>
              <w:t>cuando</w:t>
            </w:r>
            <w:proofErr w:type="spellEnd"/>
            <w:r>
              <w:t xml:space="preserve"> se </w:t>
            </w:r>
            <w:proofErr w:type="spellStart"/>
            <w:r>
              <w:t>ensucie</w:t>
            </w:r>
            <w:proofErr w:type="spellEnd"/>
            <w:r w:rsidR="00A56755">
              <w:t>.</w:t>
            </w:r>
          </w:p>
        </w:tc>
      </w:tr>
      <w:tr w:rsidR="00654FB2" w14:paraId="2DA584AE" w14:textId="77777777" w:rsidTr="7540E0FD">
        <w:trPr>
          <w:trHeight w:val="34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AB" w14:textId="77777777" w:rsidR="00654FB2" w:rsidRDefault="009160B6">
            <w:pPr>
              <w:widowControl w:val="0"/>
            </w:pPr>
            <w:r>
              <w:t>Escala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AC" w14:textId="031C284F" w:rsidR="00654FB2" w:rsidRDefault="009160B6" w:rsidP="7540E0FD">
            <w:pPr>
              <w:widowControl w:val="0"/>
              <w:rPr>
                <w:rFonts w:ascii="Calibri" w:eastAsia="Calibri" w:hAnsi="Calibri" w:cs="Calibri"/>
                <w:color w:val="1F1F1F"/>
                <w:sz w:val="42"/>
                <w:szCs w:val="42"/>
                <w:lang w:val="es"/>
              </w:rPr>
            </w:pPr>
            <w:r>
              <w:t>Limpiar</w:t>
            </w:r>
            <w:r w:rsidR="306EE8E3">
              <w:t xml:space="preserve"> </w:t>
            </w:r>
            <w:r w:rsidR="306EE8E3" w:rsidRPr="009B139F">
              <w:rPr>
                <w:rFonts w:ascii="Calibri" w:eastAsia="Calibri" w:hAnsi="Calibri" w:cs="Calibri"/>
                <w:color w:val="1F1F1F"/>
                <w:lang w:val="es"/>
              </w:rPr>
              <w:t>según las instrucciones del fabricante</w:t>
            </w:r>
            <w:r w:rsidR="00A56755">
              <w:rPr>
                <w:rFonts w:ascii="Calibri" w:eastAsia="Calibri" w:hAnsi="Calibri" w:cs="Calibri"/>
                <w:color w:val="1F1F1F"/>
                <w:lang w:val="es"/>
              </w:rPr>
              <w:t>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584AD" w14:textId="6A431253" w:rsidR="00654FB2" w:rsidRDefault="009160B6">
            <w:pPr>
              <w:widowControl w:val="0"/>
            </w:pPr>
            <w:r>
              <w:t xml:space="preserve">Semanalmente o </w:t>
            </w:r>
            <w:proofErr w:type="spellStart"/>
            <w:r>
              <w:t>cuando</w:t>
            </w:r>
            <w:proofErr w:type="spellEnd"/>
            <w:r>
              <w:t xml:space="preserve"> se </w:t>
            </w:r>
            <w:proofErr w:type="spellStart"/>
            <w:r>
              <w:t>ensucie</w:t>
            </w:r>
            <w:proofErr w:type="spellEnd"/>
            <w:r w:rsidR="00A56755">
              <w:t>.</w:t>
            </w:r>
          </w:p>
        </w:tc>
      </w:tr>
    </w:tbl>
    <w:p w14:paraId="2DA584AF" w14:textId="77777777" w:rsidR="00654FB2" w:rsidRDefault="009160B6">
      <w:pPr>
        <w:pStyle w:val="SampleGuidelinesHeading1"/>
      </w:pPr>
      <w:proofErr w:type="spellStart"/>
      <w:r>
        <w:t>Referencias</w:t>
      </w:r>
      <w:proofErr w:type="spellEnd"/>
    </w:p>
    <w:p w14:paraId="2DA584B0" w14:textId="2261B65E" w:rsidR="00654FB2" w:rsidRPr="00494EEF" w:rsidRDefault="009160B6" w:rsidP="00193ED0">
      <w:pPr>
        <w:spacing w:after="0" w:line="240" w:lineRule="auto"/>
        <w:rPr>
          <w:rStyle w:val="Hyperlink"/>
          <w:i/>
          <w:iCs/>
          <w:color w:val="auto"/>
          <w:u w:val="none"/>
        </w:rPr>
      </w:pPr>
      <w:r w:rsidRPr="00F60262">
        <w:rPr>
          <w:i/>
          <w:iCs/>
        </w:rPr>
        <w:t>Everyday Actions for Schools to Prevent and Control the Spre</w:t>
      </w:r>
      <w:r w:rsidRPr="00F60262">
        <w:rPr>
          <w:i/>
          <w:iCs/>
        </w:rPr>
        <w:t>a</w:t>
      </w:r>
      <w:r w:rsidRPr="00F60262">
        <w:rPr>
          <w:i/>
          <w:iCs/>
        </w:rPr>
        <w:t>d of Infections</w:t>
      </w:r>
    </w:p>
    <w:p w14:paraId="06B892A7" w14:textId="62015D2F" w:rsidR="008C6ADD" w:rsidRDefault="00134C29" w:rsidP="00193ED0">
      <w:pPr>
        <w:spacing w:after="0" w:line="240" w:lineRule="auto"/>
        <w:ind w:left="720"/>
      </w:pPr>
      <w:hyperlink r:id="rId11" w:history="1">
        <w:r w:rsidRPr="00134C29">
          <w:rPr>
            <w:rStyle w:val="Hyperlink"/>
          </w:rPr>
          <w:t>https://www.cdc.gov/orr/school-preparedness/infection-prevention/actions.html</w:t>
        </w:r>
      </w:hyperlink>
    </w:p>
    <w:p w14:paraId="2AAC05CC" w14:textId="77777777" w:rsidR="00E46C81" w:rsidRPr="00E57DD5" w:rsidRDefault="00E46C81" w:rsidP="00193ED0">
      <w:pPr>
        <w:spacing w:after="0" w:line="240" w:lineRule="auto"/>
        <w:ind w:left="720"/>
        <w:rPr>
          <w:rStyle w:val="Hyperlink"/>
          <w:i/>
          <w:iCs/>
          <w:color w:val="auto"/>
          <w:u w:val="none"/>
        </w:rPr>
      </w:pPr>
    </w:p>
    <w:p w14:paraId="2DA584B2" w14:textId="00EB34ED" w:rsidR="00654FB2" w:rsidRPr="00F60262" w:rsidRDefault="009160B6" w:rsidP="00193ED0">
      <w:pPr>
        <w:spacing w:after="0" w:line="240" w:lineRule="auto"/>
      </w:pPr>
      <w:r w:rsidRPr="00F60262">
        <w:rPr>
          <w:rStyle w:val="Hyperlink"/>
          <w:i/>
          <w:iCs/>
          <w:color w:val="auto"/>
          <w:u w:val="none"/>
        </w:rPr>
        <w:t xml:space="preserve">When and How to Clean </w:t>
      </w:r>
      <w:r w:rsidRPr="00F60262">
        <w:rPr>
          <w:rStyle w:val="Hyperlink"/>
          <w:i/>
          <w:iCs/>
          <w:color w:val="auto"/>
          <w:u w:val="none"/>
        </w:rPr>
        <w:t>a</w:t>
      </w:r>
      <w:r w:rsidRPr="00F60262">
        <w:rPr>
          <w:rStyle w:val="Hyperlink"/>
          <w:i/>
          <w:iCs/>
          <w:color w:val="auto"/>
          <w:u w:val="none"/>
        </w:rPr>
        <w:t>nd Disinfect a Facility</w:t>
      </w:r>
    </w:p>
    <w:p w14:paraId="2DA584B3" w14:textId="6E158BBD" w:rsidR="00654FB2" w:rsidRDefault="003D7072" w:rsidP="00193ED0">
      <w:pPr>
        <w:pStyle w:val="BulletText1"/>
        <w:numPr>
          <w:ilvl w:val="0"/>
          <w:numId w:val="0"/>
        </w:numPr>
        <w:ind w:left="720"/>
        <w:rPr>
          <w:sz w:val="22"/>
        </w:rPr>
      </w:pPr>
      <w:hyperlink r:id="rId12" w:history="1">
        <w:r w:rsidRPr="003D7072">
          <w:rPr>
            <w:rStyle w:val="Hyperlink"/>
            <w:sz w:val="22"/>
          </w:rPr>
          <w:t>https://www.cdc.gov/hygiene/about/when-and-how-to-clean-and-disinfect-a-facility.html</w:t>
        </w:r>
      </w:hyperlink>
    </w:p>
    <w:p w14:paraId="27F6C388" w14:textId="77777777" w:rsidR="00D0327E" w:rsidRDefault="00D0327E" w:rsidP="00193ED0">
      <w:pPr>
        <w:pStyle w:val="BulletText1"/>
        <w:numPr>
          <w:ilvl w:val="0"/>
          <w:numId w:val="0"/>
        </w:numPr>
        <w:ind w:left="720"/>
        <w:rPr>
          <w:sz w:val="22"/>
        </w:rPr>
      </w:pPr>
    </w:p>
    <w:p w14:paraId="2DA584B4" w14:textId="3FFED387" w:rsidR="00654FB2" w:rsidRPr="00F50475" w:rsidRDefault="009160B6" w:rsidP="00193ED0">
      <w:pPr>
        <w:pStyle w:val="BulletText1"/>
        <w:numPr>
          <w:ilvl w:val="0"/>
          <w:numId w:val="0"/>
        </w:numPr>
        <w:rPr>
          <w:rStyle w:val="Hyperlink"/>
          <w:rFonts w:asciiTheme="minorHAnsi" w:hAnsiTheme="minorHAnsi"/>
          <w:i/>
          <w:iCs/>
          <w:color w:val="auto"/>
          <w:kern w:val="2"/>
          <w:sz w:val="22"/>
          <w:u w:val="none"/>
          <w:lang w:val="en-US"/>
          <w14:ligatures w14:val="standardContextual"/>
        </w:rPr>
      </w:pPr>
      <w:hyperlink r:id="rId13">
        <w:r w:rsidRPr="00F50475">
          <w:rPr>
            <w:rStyle w:val="Hyperlink"/>
            <w:rFonts w:asciiTheme="minorHAnsi" w:hAnsiTheme="minorHAnsi"/>
            <w:i/>
            <w:iCs/>
            <w:color w:val="auto"/>
            <w:kern w:val="2"/>
            <w:sz w:val="22"/>
            <w:u w:val="none"/>
            <w:lang w:val="en-US"/>
            <w14:ligatures w14:val="standardContextual"/>
          </w:rPr>
          <w:t>How To Clean and Disinfect Early Care and Education Settings</w:t>
        </w:r>
      </w:hyperlink>
    </w:p>
    <w:p w14:paraId="2DA584B5" w14:textId="55D3482D" w:rsidR="00654FB2" w:rsidRDefault="00F50475" w:rsidP="00193ED0">
      <w:pPr>
        <w:pStyle w:val="BulletText1"/>
        <w:numPr>
          <w:ilvl w:val="0"/>
          <w:numId w:val="0"/>
        </w:numPr>
        <w:ind w:left="720"/>
        <w:rPr>
          <w:sz w:val="22"/>
        </w:rPr>
      </w:pPr>
      <w:hyperlink r:id="rId14" w:history="1">
        <w:r w:rsidRPr="00F50475">
          <w:rPr>
            <w:rStyle w:val="Hyperlink"/>
            <w:sz w:val="22"/>
          </w:rPr>
          <w:t>https://www.cdc.gov/hygiene/about/when-and-how-to-clean-and-disinfect-a-facility.html</w:t>
        </w:r>
      </w:hyperlink>
    </w:p>
    <w:p w14:paraId="200A9BFE" w14:textId="77777777" w:rsidR="00F50475" w:rsidRDefault="00F50475" w:rsidP="00193ED0">
      <w:pPr>
        <w:pStyle w:val="BulletText1"/>
        <w:numPr>
          <w:ilvl w:val="0"/>
          <w:numId w:val="0"/>
        </w:numPr>
        <w:ind w:left="720"/>
        <w:rPr>
          <w:sz w:val="22"/>
        </w:rPr>
      </w:pPr>
    </w:p>
    <w:p w14:paraId="2DA584B6" w14:textId="5A967CEA" w:rsidR="00654FB2" w:rsidRDefault="009160B6" w:rsidP="00193ED0">
      <w:pPr>
        <w:pStyle w:val="BulletText1"/>
        <w:numPr>
          <w:ilvl w:val="0"/>
          <w:numId w:val="0"/>
        </w:numPr>
        <w:ind w:left="173" w:hanging="173"/>
        <w:rPr>
          <w:rStyle w:val="Hyperlink"/>
          <w:sz w:val="22"/>
        </w:rPr>
      </w:pPr>
      <w:r w:rsidRPr="00F60262">
        <w:rPr>
          <w:rStyle w:val="Hyperlink"/>
          <w:rFonts w:asciiTheme="minorHAnsi" w:hAnsiTheme="minorHAnsi"/>
          <w:i/>
          <w:iCs/>
          <w:color w:val="auto"/>
          <w:kern w:val="2"/>
          <w:sz w:val="22"/>
          <w:u w:val="none"/>
          <w:lang w:val="en-US"/>
          <w14:ligatures w14:val="standardContextual"/>
        </w:rPr>
        <w:t>Cleaning Child Care Facilities</w:t>
      </w:r>
    </w:p>
    <w:p w14:paraId="2DA584B7" w14:textId="688321E7" w:rsidR="00654FB2" w:rsidRDefault="008E3A47" w:rsidP="00193ED0">
      <w:pPr>
        <w:pStyle w:val="BulletText1"/>
        <w:numPr>
          <w:ilvl w:val="0"/>
          <w:numId w:val="0"/>
        </w:numPr>
        <w:ind w:left="720"/>
        <w:rPr>
          <w:rStyle w:val="Hyperlink"/>
          <w:sz w:val="22"/>
        </w:rPr>
      </w:pPr>
      <w:hyperlink r:id="rId15" w:history="1">
        <w:r w:rsidR="005C68CB" w:rsidRPr="008E3A47">
          <w:rPr>
            <w:rStyle w:val="Hyperlink"/>
            <w:sz w:val="22"/>
          </w:rPr>
          <w:t>https://www.cleaninginstitute.org/cleaning-tips/parents-and-caregivers/cleaning-child-care-facilities</w:t>
        </w:r>
      </w:hyperlink>
    </w:p>
    <w:p w14:paraId="6178F5C7" w14:textId="77777777" w:rsidR="00F50475" w:rsidRPr="00193ED0" w:rsidRDefault="00F50475" w:rsidP="00193ED0">
      <w:pPr>
        <w:pStyle w:val="BulletText1"/>
        <w:numPr>
          <w:ilvl w:val="0"/>
          <w:numId w:val="0"/>
        </w:numPr>
        <w:ind w:left="720"/>
        <w:rPr>
          <w:rStyle w:val="Hyperlink"/>
          <w:color w:val="auto"/>
          <w:sz w:val="22"/>
        </w:rPr>
      </w:pPr>
    </w:p>
    <w:p w14:paraId="2DA584B8" w14:textId="567A8F33" w:rsidR="00654FB2" w:rsidRPr="008E3A47" w:rsidRDefault="009160B6" w:rsidP="00193ED0">
      <w:pPr>
        <w:pStyle w:val="BulletText1"/>
        <w:numPr>
          <w:ilvl w:val="0"/>
          <w:numId w:val="0"/>
        </w:numPr>
        <w:ind w:left="173" w:hanging="173"/>
        <w:rPr>
          <w:rStyle w:val="Hyperlink"/>
          <w:color w:val="000000"/>
          <w:u w:val="none"/>
        </w:rPr>
      </w:pPr>
      <w:r w:rsidRPr="00F60262">
        <w:rPr>
          <w:rFonts w:asciiTheme="minorHAnsi" w:hAnsiTheme="minorHAnsi"/>
          <w:i/>
          <w:iCs/>
          <w:kern w:val="2"/>
          <w:sz w:val="22"/>
          <w:lang w:val="en-US"/>
          <w14:ligatures w14:val="standardContextual"/>
        </w:rPr>
        <w:t>Cleaning and Disinfection in the Nurse’s Office Space</w:t>
      </w:r>
    </w:p>
    <w:p w14:paraId="38BD9D0A" w14:textId="72B97717" w:rsidR="008E3A47" w:rsidRPr="00D42ACF" w:rsidRDefault="00D42ACF" w:rsidP="00193ED0">
      <w:pPr>
        <w:pStyle w:val="BulletText1"/>
        <w:numPr>
          <w:ilvl w:val="0"/>
          <w:numId w:val="0"/>
        </w:numPr>
        <w:ind w:left="720"/>
        <w:rPr>
          <w:rStyle w:val="Hyperlink"/>
          <w:sz w:val="22"/>
        </w:rPr>
      </w:pPr>
      <w:hyperlink r:id="rId16" w:history="1">
        <w:r w:rsidRPr="00D42ACF">
          <w:rPr>
            <w:rStyle w:val="Hyperlink"/>
            <w:sz w:val="22"/>
          </w:rPr>
          <w:t>https://www.nasn.org/covid19ref/glossary/cleaning-and-disinfection-in-the-nurses-office-space</w:t>
        </w:r>
      </w:hyperlink>
    </w:p>
    <w:sectPr w:rsidR="008E3A47" w:rsidRPr="00D42AC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EA8EF" w14:textId="77777777" w:rsidR="00FC1D75" w:rsidRDefault="00FC1D75">
      <w:pPr>
        <w:spacing w:after="0" w:line="240" w:lineRule="auto"/>
      </w:pPr>
      <w:r>
        <w:separator/>
      </w:r>
    </w:p>
  </w:endnote>
  <w:endnote w:type="continuationSeparator" w:id="0">
    <w:p w14:paraId="64EB6650" w14:textId="77777777" w:rsidR="00FC1D75" w:rsidRDefault="00FC1D75">
      <w:pPr>
        <w:spacing w:after="0" w:line="240" w:lineRule="auto"/>
      </w:pPr>
      <w:r>
        <w:continuationSeparator/>
      </w:r>
    </w:p>
  </w:endnote>
  <w:endnote w:type="continuationNotice" w:id="1">
    <w:p w14:paraId="47841C46" w14:textId="77777777" w:rsidR="00A21AE5" w:rsidRDefault="00A21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84BB" w14:textId="77777777" w:rsidR="00654FB2" w:rsidRDefault="009160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0" allowOverlap="1" wp14:anchorId="2DA584C3" wp14:editId="2DA584C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543425" cy="635"/>
              <wp:effectExtent l="635" t="3175" r="0" b="3175"/>
              <wp:wrapNone/>
              <wp:docPr id="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794E9C3D" id="Straight Connector 1" o:spid="_x0000_s1026" style="position:absolute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" from="306.55pt,.05pt" to="66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" o:allowincell="f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ab/>
    </w:r>
    <w: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B3D06" w14:textId="423F0EC5" w:rsidR="7540E0FD" w:rsidRDefault="7540E0FD" w:rsidP="7540E0FD">
    <w:pPr>
      <w:pStyle w:val="SampleGuidelinesbody"/>
    </w:pPr>
  </w:p>
  <w:p w14:paraId="2DA584BC" w14:textId="77777777" w:rsidR="00654FB2" w:rsidRDefault="009160B6">
    <w:pPr>
      <w:pStyle w:val="SampleGuidelinesbody"/>
    </w:pPr>
    <w:r>
      <w:t>[Siga la política de su distrito escolar para la limpieza de la enfermería. Esta lista de verificación puede modificarse para reflejar la política de su distrito escolar].</w:t>
    </w:r>
  </w:p>
  <w:p w14:paraId="2DA584BD" w14:textId="77777777" w:rsidR="00654FB2" w:rsidRDefault="00654F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84BF" w14:textId="77777777" w:rsidR="00654FB2" w:rsidRDefault="009160B6">
    <w:pPr>
      <w:pStyle w:val="SampleGuidelinesbody"/>
    </w:pPr>
    <w:r>
      <w:t>[Siga la política de su distrito escolar para la limpieza de la enfermería. Esta lista de verificación puede modificarse para reflejar la política de su distrito escolar].</w:t>
    </w:r>
  </w:p>
  <w:p w14:paraId="2DA584C0" w14:textId="77777777" w:rsidR="00654FB2" w:rsidRDefault="0065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A3225" w14:textId="77777777" w:rsidR="00FC1D75" w:rsidRDefault="00FC1D75">
      <w:pPr>
        <w:spacing w:after="0" w:line="240" w:lineRule="auto"/>
      </w:pPr>
      <w:r>
        <w:separator/>
      </w:r>
    </w:p>
  </w:footnote>
  <w:footnote w:type="continuationSeparator" w:id="0">
    <w:p w14:paraId="4C1A8161" w14:textId="77777777" w:rsidR="00FC1D75" w:rsidRDefault="00FC1D75">
      <w:pPr>
        <w:spacing w:after="0" w:line="240" w:lineRule="auto"/>
      </w:pPr>
      <w:r>
        <w:continuationSeparator/>
      </w:r>
    </w:p>
  </w:footnote>
  <w:footnote w:type="continuationNotice" w:id="1">
    <w:p w14:paraId="14B2DD19" w14:textId="77777777" w:rsidR="00A21AE5" w:rsidRDefault="00A21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84B9" w14:textId="03005651" w:rsidR="00654FB2" w:rsidRDefault="009160B6">
    <w:pPr>
      <w:pStyle w:val="Head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2DA584C1" wp14:editId="2DA584C2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4543425" cy="0"/>
              <wp:effectExtent l="635" t="3810" r="0" b="38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56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53F009DE" id="Straight Connector 1" o:spid="_x0000_s1026" style="position:absolute;z-index:-50331647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" from="0,.05pt" to="3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" o:allowincell="f" strokeweight=".5pt">
              <v:stroke joinstyle="miter"/>
              <w10:wrap anchorx="margin"/>
            </v:line>
          </w:pict>
        </mc:Fallback>
      </mc:AlternateContent>
    </w:r>
    <w:r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84BA" w14:textId="3EFC0850" w:rsidR="00654FB2" w:rsidRDefault="009160B6">
    <w:pPr>
      <w:pStyle w:val="SampleGuidelineHeader"/>
    </w:pPr>
    <w:r>
      <w:t xml:space="preserve">Lista </w:t>
    </w:r>
    <w:r w:rsidR="00551DF1">
      <w:t xml:space="preserve">De </w:t>
    </w:r>
    <w:proofErr w:type="spellStart"/>
    <w:r w:rsidR="00551DF1">
      <w:t>Verificación</w:t>
    </w:r>
    <w:proofErr w:type="spellEnd"/>
    <w:r w:rsidR="00551DF1">
      <w:t xml:space="preserve"> Para la Limpieza de la Enfermería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84BE" w14:textId="6ED52BDB" w:rsidR="00654FB2" w:rsidRDefault="009160B6">
    <w:pPr>
      <w:pStyle w:val="SampleGuidelineHeader"/>
    </w:pPr>
    <w:r>
      <w:t xml:space="preserve">Lista de </w:t>
    </w:r>
    <w:proofErr w:type="spellStart"/>
    <w:r>
      <w:t>verificación</w:t>
    </w:r>
    <w:proofErr w:type="spellEnd"/>
    <w:r>
      <w:t xml:space="preserve"> para la limpieza de la enfermería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43F02"/>
    <w:multiLevelType w:val="multilevel"/>
    <w:tmpl w:val="DEC831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B30004"/>
    <w:multiLevelType w:val="multilevel"/>
    <w:tmpl w:val="6EA64F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01CC3B"/>
    <w:multiLevelType w:val="hybridMultilevel"/>
    <w:tmpl w:val="C8CE3994"/>
    <w:lvl w:ilvl="0" w:tplc="63868724">
      <w:start w:val="1"/>
      <w:numFmt w:val="decimal"/>
      <w:lvlText w:val="%1."/>
      <w:lvlJc w:val="left"/>
      <w:pPr>
        <w:ind w:left="720" w:hanging="360"/>
      </w:pPr>
    </w:lvl>
    <w:lvl w:ilvl="1" w:tplc="D19E4384">
      <w:start w:val="1"/>
      <w:numFmt w:val="lowerLetter"/>
      <w:lvlText w:val="%2."/>
      <w:lvlJc w:val="left"/>
      <w:pPr>
        <w:ind w:left="1440" w:hanging="360"/>
      </w:pPr>
    </w:lvl>
    <w:lvl w:ilvl="2" w:tplc="712C1E62">
      <w:start w:val="1"/>
      <w:numFmt w:val="lowerRoman"/>
      <w:lvlText w:val="%3."/>
      <w:lvlJc w:val="right"/>
      <w:pPr>
        <w:ind w:left="2160" w:hanging="180"/>
      </w:pPr>
    </w:lvl>
    <w:lvl w:ilvl="3" w:tplc="0E3421FA">
      <w:start w:val="1"/>
      <w:numFmt w:val="decimal"/>
      <w:lvlText w:val="%4."/>
      <w:lvlJc w:val="left"/>
      <w:pPr>
        <w:ind w:left="2880" w:hanging="360"/>
      </w:pPr>
    </w:lvl>
    <w:lvl w:ilvl="4" w:tplc="FBE4047E">
      <w:start w:val="1"/>
      <w:numFmt w:val="lowerLetter"/>
      <w:lvlText w:val="%5."/>
      <w:lvlJc w:val="left"/>
      <w:pPr>
        <w:ind w:left="3600" w:hanging="360"/>
      </w:pPr>
    </w:lvl>
    <w:lvl w:ilvl="5" w:tplc="D68088F4">
      <w:start w:val="1"/>
      <w:numFmt w:val="lowerRoman"/>
      <w:lvlText w:val="%6."/>
      <w:lvlJc w:val="right"/>
      <w:pPr>
        <w:ind w:left="4320" w:hanging="180"/>
      </w:pPr>
    </w:lvl>
    <w:lvl w:ilvl="6" w:tplc="968AD3A4">
      <w:start w:val="1"/>
      <w:numFmt w:val="decimal"/>
      <w:lvlText w:val="%7."/>
      <w:lvlJc w:val="left"/>
      <w:pPr>
        <w:ind w:left="5040" w:hanging="360"/>
      </w:pPr>
    </w:lvl>
    <w:lvl w:ilvl="7" w:tplc="E2D21E7A">
      <w:start w:val="1"/>
      <w:numFmt w:val="lowerLetter"/>
      <w:lvlText w:val="%8."/>
      <w:lvlJc w:val="left"/>
      <w:pPr>
        <w:ind w:left="5760" w:hanging="360"/>
      </w:pPr>
    </w:lvl>
    <w:lvl w:ilvl="8" w:tplc="951CE1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6F12"/>
    <w:multiLevelType w:val="multilevel"/>
    <w:tmpl w:val="9C1EB3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1D55255"/>
    <w:multiLevelType w:val="multilevel"/>
    <w:tmpl w:val="9DCC2C6A"/>
    <w:lvl w:ilvl="0">
      <w:start w:val="1"/>
      <w:numFmt w:val="decimal"/>
      <w:pStyle w:val="BlockLine"/>
      <w:lvlText w:val=""/>
      <w:lvlJc w:val="left"/>
      <w:pPr>
        <w:tabs>
          <w:tab w:val="num" w:pos="0"/>
        </w:tabs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4D0C1696"/>
    <w:multiLevelType w:val="hybridMultilevel"/>
    <w:tmpl w:val="76A8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D1051"/>
    <w:multiLevelType w:val="multilevel"/>
    <w:tmpl w:val="30627976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cs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cs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 w16cid:durableId="175733000">
    <w:abstractNumId w:val="2"/>
  </w:num>
  <w:num w:numId="2" w16cid:durableId="1317224861">
    <w:abstractNumId w:val="4"/>
  </w:num>
  <w:num w:numId="3" w16cid:durableId="219487368">
    <w:abstractNumId w:val="3"/>
  </w:num>
  <w:num w:numId="4" w16cid:durableId="72552950">
    <w:abstractNumId w:val="6"/>
  </w:num>
  <w:num w:numId="5" w16cid:durableId="1115833900">
    <w:abstractNumId w:val="0"/>
  </w:num>
  <w:num w:numId="6" w16cid:durableId="697848982">
    <w:abstractNumId w:val="1"/>
  </w:num>
  <w:num w:numId="7" w16cid:durableId="2059814938">
    <w:abstractNumId w:val="5"/>
  </w:num>
  <w:num w:numId="8" w16cid:durableId="734470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B2"/>
    <w:rsid w:val="00012A39"/>
    <w:rsid w:val="000F0330"/>
    <w:rsid w:val="00134C29"/>
    <w:rsid w:val="00193ED0"/>
    <w:rsid w:val="001C5BEA"/>
    <w:rsid w:val="001E4AB5"/>
    <w:rsid w:val="001F2591"/>
    <w:rsid w:val="002262E5"/>
    <w:rsid w:val="00255BC0"/>
    <w:rsid w:val="002D5D1D"/>
    <w:rsid w:val="002E1DA0"/>
    <w:rsid w:val="00397FED"/>
    <w:rsid w:val="003D7072"/>
    <w:rsid w:val="003F16E4"/>
    <w:rsid w:val="00450E6F"/>
    <w:rsid w:val="00494EEF"/>
    <w:rsid w:val="004A119B"/>
    <w:rsid w:val="004C22A0"/>
    <w:rsid w:val="004C6E39"/>
    <w:rsid w:val="0050189A"/>
    <w:rsid w:val="00551DF1"/>
    <w:rsid w:val="00567994"/>
    <w:rsid w:val="005C68CB"/>
    <w:rsid w:val="00637E7A"/>
    <w:rsid w:val="00654FB2"/>
    <w:rsid w:val="006A620E"/>
    <w:rsid w:val="006B3F9D"/>
    <w:rsid w:val="00711EC4"/>
    <w:rsid w:val="00857788"/>
    <w:rsid w:val="008906B0"/>
    <w:rsid w:val="008B4C0D"/>
    <w:rsid w:val="008C6ADD"/>
    <w:rsid w:val="008E3A47"/>
    <w:rsid w:val="009160B6"/>
    <w:rsid w:val="009B139F"/>
    <w:rsid w:val="00A21AE5"/>
    <w:rsid w:val="00A56755"/>
    <w:rsid w:val="00AB34C9"/>
    <w:rsid w:val="00AE1B9E"/>
    <w:rsid w:val="00BE0DF1"/>
    <w:rsid w:val="00C80939"/>
    <w:rsid w:val="00CC2FDB"/>
    <w:rsid w:val="00D0327E"/>
    <w:rsid w:val="00D42ACF"/>
    <w:rsid w:val="00E460E2"/>
    <w:rsid w:val="00E46C81"/>
    <w:rsid w:val="00E57DD5"/>
    <w:rsid w:val="00F50475"/>
    <w:rsid w:val="00F60262"/>
    <w:rsid w:val="00FB29A6"/>
    <w:rsid w:val="00FC1D75"/>
    <w:rsid w:val="0D341A26"/>
    <w:rsid w:val="1307C909"/>
    <w:rsid w:val="14436700"/>
    <w:rsid w:val="17C3CBC9"/>
    <w:rsid w:val="1C394447"/>
    <w:rsid w:val="25DB79E4"/>
    <w:rsid w:val="2B5E210B"/>
    <w:rsid w:val="306EE8E3"/>
    <w:rsid w:val="31BE80DF"/>
    <w:rsid w:val="41FDEE9C"/>
    <w:rsid w:val="4FCBA67B"/>
    <w:rsid w:val="55FEA56C"/>
    <w:rsid w:val="5BF514BF"/>
    <w:rsid w:val="628F48C6"/>
    <w:rsid w:val="643CF6B5"/>
    <w:rsid w:val="6F7B23E7"/>
    <w:rsid w:val="70B863E2"/>
    <w:rsid w:val="7540E0FD"/>
    <w:rsid w:val="77252F8B"/>
    <w:rsid w:val="7A8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A5846E"/>
  <w15:docId w15:val="{BBCB0D5A-4FBA-472C-A607-3F20D976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E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D31E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D31E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D31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D31E7"/>
  </w:style>
  <w:style w:type="character" w:customStyle="1" w:styleId="FooterChar">
    <w:name w:val="Footer Char"/>
    <w:basedOn w:val="DefaultParagraphFont"/>
    <w:link w:val="Footer"/>
    <w:uiPriority w:val="99"/>
    <w:qFormat/>
    <w:rsid w:val="00BD31E7"/>
  </w:style>
  <w:style w:type="character" w:customStyle="1" w:styleId="SampleGuidelinesHeading1Char">
    <w:name w:val="Sample Guidelines Heading 1 Char"/>
    <w:basedOn w:val="Heading1Char"/>
    <w:link w:val="SampleGuidelinesHeading1"/>
    <w:qFormat/>
    <w:rsid w:val="000A1392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character" w:customStyle="1" w:styleId="TableHeaderTextChar">
    <w:name w:val="Table Header Text Char"/>
    <w:basedOn w:val="DefaultParagraphFont"/>
    <w:link w:val="TableHeaderText"/>
    <w:qFormat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qFormat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character" w:customStyle="1" w:styleId="BlockTextChar">
    <w:name w:val="Block Text Char"/>
    <w:basedOn w:val="DefaultParagraphFont"/>
    <w:link w:val="BlockText"/>
    <w:uiPriority w:val="99"/>
    <w:qFormat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qFormat/>
    <w:rsid w:val="00942795"/>
    <w:rPr>
      <w:rFonts w:ascii="Calibri" w:hAnsi="Calibri" w:cstheme="minorHAnsi"/>
      <w:color w:val="000000"/>
      <w:kern w:val="0"/>
      <w:sz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character" w:customStyle="1" w:styleId="NumberedList1Char">
    <w:name w:val="Numbered List 1 Char"/>
    <w:basedOn w:val="DefaultParagraphFont"/>
    <w:link w:val="NumberedList1"/>
    <w:qFormat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Heading2Char">
    <w:name w:val="Sample Guidelines Heading 2 Char"/>
    <w:basedOn w:val="SampleGuidelinesbodyChar"/>
    <w:link w:val="SampleGuidelinesHeading2"/>
    <w:qFormat/>
    <w:rsid w:val="00ED79DD"/>
    <w:rPr>
      <w:rFonts w:ascii="Calibri" w:hAnsi="Calibri" w:cstheme="minorHAnsi"/>
      <w:b/>
      <w:color w:val="000000"/>
      <w:kern w:val="0"/>
      <w:sz w:val="24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qFormat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normaltextrun">
    <w:name w:val="normaltextrun"/>
    <w:basedOn w:val="DefaultParagraphFont"/>
    <w:qFormat/>
    <w:rsid w:val="00BD31E7"/>
  </w:style>
  <w:style w:type="character" w:customStyle="1" w:styleId="eop">
    <w:name w:val="eop"/>
    <w:basedOn w:val="DefaultParagraphFont"/>
    <w:qFormat/>
    <w:rsid w:val="00BD31E7"/>
  </w:style>
  <w:style w:type="character" w:customStyle="1" w:styleId="SampleGuidelinesHeading3Char">
    <w:name w:val="Sample Guidelines Heading 3 Char"/>
    <w:basedOn w:val="DefaultParagraphFont"/>
    <w:link w:val="SampleGuidelinesHeading3"/>
    <w:qFormat/>
    <w:rsid w:val="00674EF3"/>
    <w:rPr>
      <w:b/>
      <w:i/>
    </w:rPr>
  </w:style>
  <w:style w:type="character" w:customStyle="1" w:styleId="SampleGuidelinesHeading4Char">
    <w:name w:val="Sample Guidelines Heading 4 Char"/>
    <w:basedOn w:val="SampleGuidelinesHeading3Char"/>
    <w:link w:val="SampleGuidelinesHeading4"/>
    <w:qFormat/>
    <w:rsid w:val="00370E68"/>
    <w:rPr>
      <w:b w:val="0"/>
      <w:i/>
    </w:rPr>
  </w:style>
  <w:style w:type="character" w:customStyle="1" w:styleId="SampleGuidelinesTableHeadingChar">
    <w:name w:val="Sample Guidelines Table Heading Char"/>
    <w:basedOn w:val="SampleGuidelinesbodyChar"/>
    <w:link w:val="SampleGuidelinesTableHeading"/>
    <w:qFormat/>
    <w:rsid w:val="003E54E1"/>
    <w:rPr>
      <w:rFonts w:ascii="Calibri" w:hAnsi="Calibri" w:cstheme="minorHAnsi"/>
      <w:b/>
      <w:bCs/>
      <w:color w:val="000000"/>
      <w:kern w:val="0"/>
      <w:sz w:val="24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858F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858F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sid w:val="007858FD"/>
    <w:rPr>
      <w:color w:val="2B579A"/>
      <w:shd w:val="clear" w:color="auto" w:fill="E1DFDD"/>
    </w:rPr>
  </w:style>
  <w:style w:type="character" w:customStyle="1" w:styleId="SampleGuidelineHeaderChar">
    <w:name w:val="Sample Guideline Header Char"/>
    <w:basedOn w:val="DefaultParagraphFont"/>
    <w:link w:val="SampleGuidelineHeader"/>
    <w:qFormat/>
    <w:rsid w:val="00E13C38"/>
    <w:rPr>
      <w:sz w:val="32"/>
    </w:rPr>
  </w:style>
  <w:style w:type="character" w:customStyle="1" w:styleId="BulletText1Char">
    <w:name w:val="Bullet Text 1 Char"/>
    <w:basedOn w:val="DefaultParagraphFont"/>
    <w:link w:val="BulletText1"/>
    <w:qFormat/>
    <w:rsid w:val="004316BF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 w:line="240" w:lineRule="auto"/>
    </w:pPr>
    <w:rPr>
      <w:rFonts w:ascii="Calibri" w:hAnsi="Calibri"/>
      <w:b/>
      <w:color w:val="000000"/>
      <w:kern w:val="0"/>
      <w:sz w:val="18"/>
      <w:lang w:val="en-GB"/>
      <w14:ligatures w14:val="none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E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lockText">
    <w:name w:val="Block Text"/>
    <w:basedOn w:val="Normal"/>
    <w:link w:val="BlockTextChar"/>
    <w:uiPriority w:val="99"/>
    <w:unhideWhenUsed/>
    <w:qFormat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0A1392"/>
    <w:rPr>
      <w:rFonts w:ascii="Calibri" w:hAnsi="Calibri"/>
      <w:b/>
      <w:color w:val="auto"/>
      <w:sz w:val="28"/>
    </w:rPr>
  </w:style>
  <w:style w:type="paragraph" w:customStyle="1" w:styleId="TableHeaderText">
    <w:name w:val="Table Header Text"/>
    <w:basedOn w:val="Normal"/>
    <w:link w:val="TableHeaderTextChar"/>
    <w:qFormat/>
    <w:rsid w:val="00BD31E7"/>
    <w:pPr>
      <w:spacing w:after="0" w:line="240" w:lineRule="auto"/>
      <w:jc w:val="center"/>
    </w:pPr>
    <w:rPr>
      <w:rFonts w:ascii="Calibri" w:hAnsi="Calibri"/>
      <w:b/>
      <w:color w:val="000000"/>
      <w:kern w:val="0"/>
      <w:sz w:val="24"/>
      <w:lang w:val="en-GB"/>
      <w14:ligatures w14:val="none"/>
    </w:rPr>
  </w:style>
  <w:style w:type="paragraph" w:customStyle="1" w:styleId="TableText">
    <w:name w:val="Table Text"/>
    <w:basedOn w:val="Normal"/>
    <w:link w:val="TableTextChar"/>
    <w:qFormat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BD31E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942795"/>
    <w:pPr>
      <w:jc w:val="both"/>
    </w:pPr>
    <w:rPr>
      <w:rFonts w:asciiTheme="minorHAnsi" w:hAnsiTheme="minorHAnsi" w:cstheme="minorHAnsi"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paragraph" w:customStyle="1" w:styleId="BlockLine">
    <w:name w:val="Block Line"/>
    <w:basedOn w:val="Normal"/>
    <w:qFormat/>
    <w:rsid w:val="00BD31E7"/>
    <w:pPr>
      <w:numPr>
        <w:numId w:val="2"/>
      </w:numPr>
      <w:pBdr>
        <w:top w:val="single" w:sz="6" w:space="0" w:color="000000"/>
      </w:pBdr>
      <w:spacing w:before="240" w:after="0" w:line="240" w:lineRule="auto"/>
      <w:jc w:val="right"/>
    </w:pPr>
    <w:rPr>
      <w:rFonts w:ascii="Calibri" w:hAnsi="Calibri"/>
      <w:i/>
      <w:color w:val="000000"/>
      <w:kern w:val="0"/>
      <w:sz w:val="24"/>
      <w:lang w:val="en-GB"/>
      <w14:ligatures w14:val="none"/>
    </w:rPr>
  </w:style>
  <w:style w:type="paragraph" w:customStyle="1" w:styleId="NumberedList1">
    <w:name w:val="Numbered List 1"/>
    <w:basedOn w:val="Normal"/>
    <w:link w:val="NumberedList1Char"/>
    <w:qFormat/>
    <w:rsid w:val="00BD31E7"/>
    <w:pPr>
      <w:numPr>
        <w:ilvl w:val="1"/>
        <w:numId w:val="2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2">
    <w:name w:val="Numbered List 2"/>
    <w:basedOn w:val="Normal"/>
    <w:qFormat/>
    <w:rsid w:val="00BD31E7"/>
    <w:pPr>
      <w:numPr>
        <w:ilvl w:val="2"/>
        <w:numId w:val="2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3">
    <w:name w:val="Numbered List 3"/>
    <w:basedOn w:val="Normal"/>
    <w:qFormat/>
    <w:rsid w:val="00BD31E7"/>
    <w:pPr>
      <w:numPr>
        <w:ilvl w:val="3"/>
        <w:numId w:val="2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qFormat/>
    <w:rsid w:val="00BD31E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OCTitle">
    <w:name w:val="TOC Title"/>
    <w:basedOn w:val="Normal"/>
    <w:link w:val="TOCTitleChar"/>
    <w:qFormat/>
    <w:rsid w:val="00BD31E7"/>
    <w:pPr>
      <w:spacing w:after="0" w:line="240" w:lineRule="auto"/>
    </w:pPr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qFormat/>
    <w:rsid w:val="00BD31E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ampleGuidelinesHeading3">
    <w:name w:val="Sample Guidelines Heading 3"/>
    <w:basedOn w:val="Normal"/>
    <w:link w:val="SampleGuidelinesHeading3Char"/>
    <w:autoRedefine/>
    <w:qFormat/>
    <w:rsid w:val="00674EF3"/>
    <w:pPr>
      <w:spacing w:before="120" w:after="80"/>
    </w:pPr>
    <w:rPr>
      <w:b/>
      <w:i/>
    </w:rPr>
  </w:style>
  <w:style w:type="paragraph" w:customStyle="1" w:styleId="SampleGuidelinesHeading4">
    <w:name w:val="Sample Guidelines Heading 4"/>
    <w:basedOn w:val="SampleGuidelinesHeading3"/>
    <w:link w:val="SampleGuidelinesHeading4Char"/>
    <w:qFormat/>
    <w:rsid w:val="00370E68"/>
    <w:rPr>
      <w:b w:val="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SampleGuidelinesTableHeading">
    <w:name w:val="Sample Guidelines Table Heading"/>
    <w:basedOn w:val="SampleGuidelinesbody"/>
    <w:link w:val="SampleGuidelinesTableHeadingChar"/>
    <w:autoRedefine/>
    <w:qFormat/>
    <w:rsid w:val="003E54E1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7858F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858FD"/>
    <w:rPr>
      <w:b/>
      <w:bCs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paragraph" w:customStyle="1" w:styleId="BulletText1">
    <w:name w:val="Bullet Text 1"/>
    <w:basedOn w:val="Normal"/>
    <w:link w:val="BulletText1Char"/>
    <w:qFormat/>
    <w:rsid w:val="004316BF"/>
    <w:pPr>
      <w:numPr>
        <w:numId w:val="4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BulletText2">
    <w:name w:val="Bullet Text 2"/>
    <w:basedOn w:val="Normal"/>
    <w:qFormat/>
    <w:rsid w:val="004316BF"/>
    <w:pPr>
      <w:numPr>
        <w:ilvl w:val="1"/>
        <w:numId w:val="4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BulletText3">
    <w:name w:val="Bullet Text 3"/>
    <w:basedOn w:val="Normal"/>
    <w:qFormat/>
    <w:rsid w:val="004316BF"/>
    <w:pPr>
      <w:numPr>
        <w:ilvl w:val="2"/>
        <w:numId w:val="4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umberedListList">
    <w:name w:val="Numbered List List"/>
    <w:qFormat/>
    <w:rsid w:val="00BD31E7"/>
  </w:style>
  <w:style w:type="numbering" w:customStyle="1" w:styleId="BulletTextList">
    <w:name w:val="Bullet Text List"/>
    <w:qFormat/>
    <w:rsid w:val="004316BF"/>
  </w:style>
  <w:style w:type="table" w:styleId="TableGrid">
    <w:name w:val="Table Grid"/>
    <w:basedOn w:val="TableNormal"/>
    <w:uiPriority w:val="39"/>
    <w:rsid w:val="00BD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AB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hygiene/about/how-to-clean-and-disinfect-early-care-and-education-settings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cdc.gov/hygiene/about/when-and-how-to-clean-and-disinfect-a-facility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sn.org/covid19ref/glossary/cleaning-and-disinfection-in-the-nurses-office-spa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orr/school-preparedness/infection-prevention/actions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leaninginstitute.org/cleaning-tips/parents-and-caregivers/cleaning-child-care-faciliti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hygiene/about/when-and-how-to-clean-and-disinfect-a-facility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63906-8E37-460A-A5E9-720D91667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DFB53-5098-4D18-ACF7-451F2DC8429B}">
  <ds:schemaRefs>
    <ds:schemaRef ds:uri="http://purl.org/dc/dcmitype/"/>
    <ds:schemaRef ds:uri="d150f526-406a-4597-adb2-bd1e935ee5bc"/>
    <ds:schemaRef ds:uri="http://schemas.microsoft.com/office/2006/documentManagement/types"/>
    <ds:schemaRef ds:uri="867ce7a5-a269-43ce-80c0-e87f17e2ac1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527</Words>
  <Characters>3005</Characters>
  <Application>Microsoft Office Word</Application>
  <DocSecurity>4</DocSecurity>
  <Lines>25</Lines>
  <Paragraphs>7</Paragraphs>
  <ScaleCrop>false</ScaleCrop>
  <Company/>
  <LinksUpToDate>false</LinksUpToDate>
  <CharactersWithSpaces>3525</CharactersWithSpaces>
  <SharedDoc>false</SharedDoc>
  <HLinks>
    <vt:vector size="36" baseType="variant">
      <vt:variant>
        <vt:i4>84</vt:i4>
      </vt:variant>
      <vt:variant>
        <vt:i4>15</vt:i4>
      </vt:variant>
      <vt:variant>
        <vt:i4>0</vt:i4>
      </vt:variant>
      <vt:variant>
        <vt:i4>5</vt:i4>
      </vt:variant>
      <vt:variant>
        <vt:lpwstr>https://www.nasn.org/covid19ref/glossary/cleaning-and-disinfection-in-the-nurses-office-space</vt:lpwstr>
      </vt:variant>
      <vt:variant>
        <vt:lpwstr/>
      </vt:variant>
      <vt:variant>
        <vt:i4>1114114</vt:i4>
      </vt:variant>
      <vt:variant>
        <vt:i4>12</vt:i4>
      </vt:variant>
      <vt:variant>
        <vt:i4>0</vt:i4>
      </vt:variant>
      <vt:variant>
        <vt:i4>5</vt:i4>
      </vt:variant>
      <vt:variant>
        <vt:lpwstr>https://www.cleaninginstitute.org/cleaning-tips/parents-and-caregivers/cleaning-child-care-facilities</vt:lpwstr>
      </vt:variant>
      <vt:variant>
        <vt:lpwstr/>
      </vt:variant>
      <vt:variant>
        <vt:i4>1376342</vt:i4>
      </vt:variant>
      <vt:variant>
        <vt:i4>9</vt:i4>
      </vt:variant>
      <vt:variant>
        <vt:i4>0</vt:i4>
      </vt:variant>
      <vt:variant>
        <vt:i4>5</vt:i4>
      </vt:variant>
      <vt:variant>
        <vt:lpwstr>https://www.cdc.gov/hygiene/about/when-and-how-to-clean-and-disinfect-a-facility.html</vt:lpwstr>
      </vt:variant>
      <vt:variant>
        <vt:lpwstr/>
      </vt:variant>
      <vt:variant>
        <vt:i4>2752557</vt:i4>
      </vt:variant>
      <vt:variant>
        <vt:i4>6</vt:i4>
      </vt:variant>
      <vt:variant>
        <vt:i4>0</vt:i4>
      </vt:variant>
      <vt:variant>
        <vt:i4>5</vt:i4>
      </vt:variant>
      <vt:variant>
        <vt:lpwstr>https://www.cdc.gov/hygiene/about/how-to-clean-and-disinfect-early-care-and-education-settings.html</vt:lpwstr>
      </vt:variant>
      <vt:variant>
        <vt:lpwstr/>
      </vt:variant>
      <vt:variant>
        <vt:i4>1376342</vt:i4>
      </vt:variant>
      <vt:variant>
        <vt:i4>3</vt:i4>
      </vt:variant>
      <vt:variant>
        <vt:i4>0</vt:i4>
      </vt:variant>
      <vt:variant>
        <vt:i4>5</vt:i4>
      </vt:variant>
      <vt:variant>
        <vt:lpwstr>https://www.cdc.gov/hygiene/about/when-and-how-to-clean-and-disinfect-a-facility.html</vt:lpwstr>
      </vt:variant>
      <vt:variant>
        <vt:lpwstr/>
      </vt:variant>
      <vt:variant>
        <vt:i4>6</vt:i4>
      </vt:variant>
      <vt:variant>
        <vt:i4>0</vt:i4>
      </vt:variant>
      <vt:variant>
        <vt:i4>0</vt:i4>
      </vt:variant>
      <vt:variant>
        <vt:i4>5</vt:i4>
      </vt:variant>
      <vt:variant>
        <vt:lpwstr>https://www.cdc.gov/orr/school-preparedness/infection-prevention/actions.html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Jones</dc:creator>
  <cp:keywords/>
  <dc:description/>
  <cp:lastModifiedBy>Angela Jones</cp:lastModifiedBy>
  <cp:revision>29</cp:revision>
  <dcterms:created xsi:type="dcterms:W3CDTF">2024-10-30T20:15:00Z</dcterms:created>
  <dcterms:modified xsi:type="dcterms:W3CDTF">2024-12-26T21:11:00Z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