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21E12" w:rsidP="00C426CD" w:rsidRDefault="007725B9" w14:paraId="153E813A" w14:textId="524D2D80">
      <w:pPr>
        <w:pStyle w:val="JobAidHeading1"/>
      </w:pPr>
      <w:bookmarkStart w:name="_Toc170480878" w:id="0"/>
      <w:r>
        <w:t>Overview</w:t>
      </w:r>
    </w:p>
    <w:p w:rsidR="008859D4" w:rsidP="00F34A81" w:rsidRDefault="008859D4" w14:paraId="0C8E7C20" w14:textId="6AF54259">
      <w:pPr>
        <w:pStyle w:val="JobAidbody"/>
      </w:pPr>
      <w:r>
        <w:t xml:space="preserve">Heating, ventilation, and air conditioning (HVAC) systems maintain indoor air quality by ensuring proper ventilation (air flow) throughout buildings. These systems: </w:t>
      </w:r>
    </w:p>
    <w:p w:rsidR="008859D4" w:rsidP="00F34A81" w:rsidRDefault="008859D4" w14:paraId="513C984A" w14:textId="678D12D8">
      <w:pPr>
        <w:pStyle w:val="JobAidbody"/>
        <w:numPr>
          <w:ilvl w:val="0"/>
          <w:numId w:val="30"/>
        </w:numPr>
      </w:pPr>
      <w:r>
        <w:t>Filter contaminants from the air, such as dust, pollution, allergens, biological agents (e.g., bacteria, viruses, and mold), and gases or vapors.</w:t>
      </w:r>
    </w:p>
    <w:p w:rsidR="008859D4" w:rsidP="00F34A81" w:rsidRDefault="008859D4" w14:paraId="1CAB1F5C" w14:textId="17EAE870">
      <w:pPr>
        <w:pStyle w:val="JobAidbody"/>
        <w:numPr>
          <w:ilvl w:val="0"/>
          <w:numId w:val="30"/>
        </w:numPr>
      </w:pPr>
      <w:r>
        <w:t xml:space="preserve">Dilute contaminated air by adding in clean air. </w:t>
      </w:r>
    </w:p>
    <w:p w:rsidR="008859D4" w:rsidP="00F34A81" w:rsidRDefault="008859D4" w14:paraId="6BDEC30B" w14:textId="212019FC">
      <w:pPr>
        <w:pStyle w:val="JobAidbody"/>
        <w:numPr>
          <w:ilvl w:val="0"/>
          <w:numId w:val="30"/>
        </w:numPr>
      </w:pPr>
      <w:r>
        <w:t xml:space="preserve">Remove foul odors. </w:t>
      </w:r>
    </w:p>
    <w:p w:rsidR="008859D4" w:rsidP="00F34A81" w:rsidRDefault="008859D4" w14:paraId="5BED66CB" w14:textId="58A0F23A">
      <w:pPr>
        <w:pStyle w:val="JobAidbody"/>
        <w:numPr>
          <w:ilvl w:val="0"/>
          <w:numId w:val="30"/>
        </w:numPr>
      </w:pPr>
      <w:r>
        <w:t>Control room temperature and humidity.</w:t>
      </w:r>
    </w:p>
    <w:p w:rsidR="008859D4" w:rsidP="00F34A81" w:rsidRDefault="008859D4" w14:paraId="3D8D65DE" w14:textId="77777777">
      <w:pPr>
        <w:pStyle w:val="JobAidbody"/>
      </w:pPr>
    </w:p>
    <w:p w:rsidR="007725B9" w:rsidP="00F34A81" w:rsidRDefault="008859D4" w14:paraId="6364D0C6" w14:textId="20D21BA0">
      <w:pPr>
        <w:pStyle w:val="JobAidbody"/>
      </w:pPr>
      <w:r>
        <w:t xml:space="preserve">Ventilation alone is not enough to protect individuals from the spread of airborne diseases, such as Tuberculosis. It is important to combine ventilation with best practices from the Centers for Disease Control and Prevention (CDC), the Environmental Protection Agency (EPA), and other public health agencies. Hand washing, cleaning and disinfecting environmental surfaces, practicing social distancing, and using source control, along with </w:t>
      </w:r>
      <w:r w:rsidR="4C8636EE">
        <w:t>maintaining indoor</w:t>
      </w:r>
      <w:r>
        <w:t xml:space="preserve"> air</w:t>
      </w:r>
      <w:r w:rsidR="7F9B4A87">
        <w:t xml:space="preserve"> quality</w:t>
      </w:r>
      <w:r w:rsidR="00DA51AF">
        <w:t>,</w:t>
      </w:r>
      <w:r>
        <w:t xml:space="preserve"> all help to prevent the spread of airborne diseases.</w:t>
      </w:r>
    </w:p>
    <w:p w:rsidR="00A4083D" w:rsidP="00A4083D" w:rsidRDefault="00A4083D" w14:paraId="7DAF80B6" w14:textId="77777777">
      <w:pPr>
        <w:pStyle w:val="SampleGuidelinesbody"/>
        <w:rPr>
          <w:b/>
          <w:bCs/>
        </w:rPr>
      </w:pPr>
    </w:p>
    <w:p w:rsidR="00A4083D" w:rsidP="00A4083D" w:rsidRDefault="00A4083D" w14:paraId="6E5C8B06" w14:textId="6C51156A">
      <w:pPr>
        <w:pStyle w:val="SampleGuidelinesbody"/>
      </w:pPr>
      <w:r w:rsidRPr="21280675">
        <w:rPr>
          <w:b/>
          <w:bCs/>
        </w:rPr>
        <w:t>Note:</w:t>
      </w:r>
      <w:r>
        <w:t xml:space="preserve"> Sample guidelines are provided based on current best practices and regulatory references. These guidelines do not constitute a mandate, nor do they imply liability should the school choose other options.  This document may be modified for your district's use in accordance with Missouri regulations, local regulations, local district policy, and guidance from the school medical director.   </w:t>
      </w:r>
    </w:p>
    <w:p w:rsidRPr="00C4558B" w:rsidR="00487AFE" w:rsidP="00C426CD" w:rsidRDefault="00487AFE" w14:paraId="439F84B2" w14:textId="172257B3">
      <w:pPr>
        <w:pStyle w:val="JobAidHeading1"/>
      </w:pPr>
      <w:r w:rsidRPr="00C4558B">
        <w:t>Design Considerations</w:t>
      </w:r>
    </w:p>
    <w:p w:rsidRPr="00C4558B" w:rsidR="0064682B" w:rsidP="00F34A81" w:rsidRDefault="00BD3121" w14:paraId="6CF940DA" w14:textId="0E50D587">
      <w:pPr>
        <w:pStyle w:val="JobAidbody"/>
        <w:numPr>
          <w:ilvl w:val="0"/>
          <w:numId w:val="29"/>
        </w:numPr>
      </w:pPr>
      <w:r>
        <w:t>Ensure HVAC systems are made to appropriately fit your building</w:t>
      </w:r>
      <w:r w:rsidR="00B1310A">
        <w:t xml:space="preserve"> and </w:t>
      </w:r>
      <w:r w:rsidR="795440A7">
        <w:t>meet</w:t>
      </w:r>
      <w:r w:rsidR="00B1310A">
        <w:t xml:space="preserve"> the ASHRAE Standard 62.1 for ventilation design and indoor air quality. </w:t>
      </w:r>
      <w:r w:rsidR="003366EA">
        <w:t>A properly designed and functioning HVAC system</w:t>
      </w:r>
      <w:r w:rsidR="0064682B">
        <w:t>:</w:t>
      </w:r>
      <w:r w:rsidR="003366EA">
        <w:t xml:space="preserve"> </w:t>
      </w:r>
    </w:p>
    <w:p w:rsidRPr="00C4558B" w:rsidR="0064682B" w:rsidP="00F34A81" w:rsidRDefault="0064682B" w14:paraId="120C07A4" w14:textId="37E7CCAC">
      <w:pPr>
        <w:pStyle w:val="JobAidbody"/>
        <w:numPr>
          <w:ilvl w:val="1"/>
          <w:numId w:val="29"/>
        </w:numPr>
      </w:pPr>
      <w:r w:rsidRPr="00C4558B">
        <w:t>Controls temperature and relative humidity levels to provide thermal comfort.</w:t>
      </w:r>
    </w:p>
    <w:p w:rsidRPr="00C4558B" w:rsidR="0064682B" w:rsidP="00F34A81" w:rsidRDefault="0064682B" w14:paraId="46754C9C" w14:textId="3A5584B4">
      <w:pPr>
        <w:pStyle w:val="JobAidbody"/>
        <w:numPr>
          <w:ilvl w:val="1"/>
          <w:numId w:val="29"/>
        </w:numPr>
      </w:pPr>
      <w:r w:rsidRPr="00C4558B">
        <w:t>Distributes adequate amounts of outdoor air to meet the ventilation needs of school occupants.</w:t>
      </w:r>
    </w:p>
    <w:p w:rsidRPr="00C4558B" w:rsidR="0064682B" w:rsidP="00F34A81" w:rsidRDefault="0064682B" w14:paraId="68443ED9" w14:textId="77777777">
      <w:pPr>
        <w:pStyle w:val="JobAidbody"/>
        <w:numPr>
          <w:ilvl w:val="1"/>
          <w:numId w:val="29"/>
        </w:numPr>
      </w:pPr>
      <w:r w:rsidRPr="00C4558B">
        <w:t xml:space="preserve">Isolates and removes odors and other contaminants through: </w:t>
      </w:r>
    </w:p>
    <w:p w:rsidRPr="00C4558B" w:rsidR="0064682B" w:rsidP="00F34A81" w:rsidRDefault="0064682B" w14:paraId="3DAD4A12" w14:textId="7B6113A0">
      <w:pPr>
        <w:pStyle w:val="JobAidbody"/>
        <w:numPr>
          <w:ilvl w:val="2"/>
          <w:numId w:val="29"/>
        </w:numPr>
      </w:pPr>
      <w:r w:rsidRPr="00C4558B">
        <w:t>Pressure control</w:t>
      </w:r>
    </w:p>
    <w:p w:rsidRPr="00C4558B" w:rsidR="0064682B" w:rsidP="00F34A81" w:rsidRDefault="0064682B" w14:paraId="51C72A93" w14:textId="563ACF1E">
      <w:pPr>
        <w:pStyle w:val="JobAidbody"/>
        <w:numPr>
          <w:ilvl w:val="2"/>
          <w:numId w:val="29"/>
        </w:numPr>
      </w:pPr>
      <w:r w:rsidRPr="00C4558B">
        <w:t>Filtration</w:t>
      </w:r>
    </w:p>
    <w:p w:rsidRPr="00C4558B" w:rsidR="003366EA" w:rsidP="00F34A81" w:rsidRDefault="0064682B" w14:paraId="5222B74C" w14:textId="2928A49E">
      <w:pPr>
        <w:pStyle w:val="JobAidbody"/>
        <w:numPr>
          <w:ilvl w:val="2"/>
          <w:numId w:val="29"/>
        </w:numPr>
      </w:pPr>
      <w:r w:rsidRPr="00C4558B">
        <w:t>Exhaust fans</w:t>
      </w:r>
      <w:r w:rsidRPr="00C4558B" w:rsidR="003366EA">
        <w:t xml:space="preserve"> </w:t>
      </w:r>
    </w:p>
    <w:p w:rsidRPr="00C4558B" w:rsidR="00BD3121" w:rsidP="00F34A81" w:rsidRDefault="00BD3121" w14:paraId="4C8FC0F6" w14:textId="10F05459">
      <w:pPr>
        <w:pStyle w:val="JobAidbody"/>
        <w:numPr>
          <w:ilvl w:val="0"/>
          <w:numId w:val="29"/>
        </w:numPr>
      </w:pPr>
      <w:r w:rsidRPr="00C4558B">
        <w:t>In new buildings, ensure proper installation prior to use.</w:t>
      </w:r>
    </w:p>
    <w:p w:rsidRPr="00C4558B" w:rsidR="00BD3121" w:rsidP="00F34A81" w:rsidRDefault="00BD3121" w14:paraId="58B89746" w14:textId="35B3967C">
      <w:pPr>
        <w:pStyle w:val="JobAidbody"/>
        <w:numPr>
          <w:ilvl w:val="1"/>
          <w:numId w:val="29"/>
        </w:numPr>
      </w:pPr>
      <w:r w:rsidRPr="00C4558B">
        <w:t xml:space="preserve">Avoid having supply and return vents in close proximity to allow for adequate circulation. </w:t>
      </w:r>
    </w:p>
    <w:p w:rsidRPr="00C4558B" w:rsidR="00BD3121" w:rsidP="00F34A81" w:rsidRDefault="00BD3121" w14:paraId="3C9033EB" w14:textId="46179B64">
      <w:pPr>
        <w:pStyle w:val="JobAidbody"/>
        <w:numPr>
          <w:ilvl w:val="1"/>
          <w:numId w:val="29"/>
        </w:numPr>
      </w:pPr>
      <w:r w:rsidRPr="00C4558B">
        <w:t>Specialty rooms like science labs, art studios, or workshops may require increased ventilation due to specific hazards.</w:t>
      </w:r>
    </w:p>
    <w:p w:rsidR="5B0E17CF" w:rsidP="05FAED7F" w:rsidRDefault="5B0E17CF" w14:paraId="70051C74" w14:textId="173FF866">
      <w:pPr>
        <w:pStyle w:val="JobAidbody"/>
        <w:numPr>
          <w:ilvl w:val="1"/>
          <w:numId w:val="29"/>
        </w:numPr>
      </w:pPr>
      <w:r>
        <w:t>Consider designing specialty rooms in the clinic/nurse’</w:t>
      </w:r>
      <w:r w:rsidR="00366522">
        <w:t>s</w:t>
      </w:r>
      <w:r>
        <w:t xml:space="preserve"> office (i.e., waiting room, observation room, sick/well room).</w:t>
      </w:r>
    </w:p>
    <w:p w:rsidR="05FAED7F" w:rsidP="00055480" w:rsidRDefault="05FAED7F" w14:paraId="2347F72E" w14:textId="7C66179B">
      <w:pPr>
        <w:pStyle w:val="JobAidbody"/>
      </w:pPr>
    </w:p>
    <w:p w:rsidR="00F5549F" w:rsidP="00EA23F3" w:rsidRDefault="00BD3121" w14:paraId="6191DAC6" w14:textId="782C7965">
      <w:pPr>
        <w:pStyle w:val="JobAidbody"/>
      </w:pPr>
      <w:r w:rsidRPr="00C4558B">
        <w:t>Any alterations to rooms or spaces might affect HVAC systems' effectiveness. Ensure review by a licensed professional before</w:t>
      </w:r>
      <w:r w:rsidRPr="00C4558B" w:rsidR="005A6858">
        <w:t xml:space="preserve"> making any alterations</w:t>
      </w:r>
      <w:r w:rsidRPr="00C4558B">
        <w:t>.</w:t>
      </w:r>
      <w:r w:rsidR="00F5549F">
        <w:t xml:space="preserve">      </w:t>
      </w:r>
    </w:p>
    <w:p w:rsidR="00F5549F" w:rsidRDefault="00F5549F" w14:paraId="3DDE580B" w14:textId="77777777">
      <w:pPr>
        <w:rPr>
          <w:rFonts w:ascii="Calibri" w:hAnsi="Calibri"/>
          <w:b/>
          <w:bCs/>
          <w:color w:val="000000"/>
          <w:kern w:val="0"/>
          <w:sz w:val="28"/>
          <w:szCs w:val="24"/>
          <w:lang w:val="en-GB"/>
          <w14:ligatures w14:val="none"/>
        </w:rPr>
      </w:pPr>
      <w:r>
        <w:br w:type="page"/>
      </w:r>
    </w:p>
    <w:p w:rsidRPr="00C4558B" w:rsidR="008859D4" w:rsidP="00C426CD" w:rsidRDefault="008B2224" w14:paraId="44425472" w14:textId="3382D97D">
      <w:pPr>
        <w:pStyle w:val="JobAidHeading1"/>
      </w:pPr>
      <w:r w:rsidRPr="00C4558B">
        <w:t>HVAC Operations</w:t>
      </w:r>
    </w:p>
    <w:p w:rsidRPr="00C4558B" w:rsidR="005D4602" w:rsidP="00F34A81" w:rsidRDefault="00D14CD8" w14:paraId="09840770" w14:textId="14C2A8E0">
      <w:pPr>
        <w:pStyle w:val="JobAidbody"/>
        <w:numPr>
          <w:ilvl w:val="0"/>
          <w:numId w:val="33"/>
        </w:numPr>
      </w:pPr>
      <w:r w:rsidRPr="00C4558B">
        <w:t>Ensure t</w:t>
      </w:r>
      <w:r w:rsidRPr="00C4558B" w:rsidR="005D4602">
        <w:t>he vents are not blocked or covered.</w:t>
      </w:r>
    </w:p>
    <w:p w:rsidRPr="00C4558B" w:rsidR="005D4602" w:rsidP="00F34A81" w:rsidRDefault="00D14CD8" w14:paraId="291DFBED" w14:textId="296F69B1">
      <w:pPr>
        <w:pStyle w:val="JobAidbody"/>
        <w:numPr>
          <w:ilvl w:val="0"/>
          <w:numId w:val="33"/>
        </w:numPr>
      </w:pPr>
      <w:r w:rsidRPr="00C4558B">
        <w:t>Set t</w:t>
      </w:r>
      <w:r w:rsidRPr="00C4558B" w:rsidR="005D4602">
        <w:t>he HVAC system settings to bring in as much outdoor air as safely allowed.</w:t>
      </w:r>
    </w:p>
    <w:p w:rsidRPr="00C4558B" w:rsidR="005D4602" w:rsidP="00F34A81" w:rsidRDefault="005D4602" w14:paraId="7E567B53" w14:textId="615BFA10">
      <w:pPr>
        <w:pStyle w:val="JobAidbody"/>
        <w:numPr>
          <w:ilvl w:val="0"/>
          <w:numId w:val="33"/>
        </w:numPr>
      </w:pPr>
      <w:r w:rsidRPr="00C4558B">
        <w:t>Lower or stop HVAC air recirculation</w:t>
      </w:r>
      <w:r w:rsidRPr="00C4558B" w:rsidR="00D120C6">
        <w:t xml:space="preserve"> </w:t>
      </w:r>
      <w:r w:rsidRPr="00C4558B">
        <w:t>if it is practical and with the help of an HVAC expert. Recirculation is when air inside the building is reused, instead of outdoor air.</w:t>
      </w:r>
    </w:p>
    <w:p w:rsidRPr="00C4558B" w:rsidR="005D4602" w:rsidP="00F34A81" w:rsidRDefault="005D4602" w14:paraId="56C62340" w14:textId="77777777">
      <w:pPr>
        <w:pStyle w:val="JobAidbody"/>
        <w:numPr>
          <w:ilvl w:val="0"/>
          <w:numId w:val="33"/>
        </w:numPr>
      </w:pPr>
      <w:r w:rsidRPr="00C4558B">
        <w:t>Run the HVAC system at maximum outside airflow for 2 hours before and after people are in the building if you can. This will refresh the air before people come to school and remove contaminants at the end of the day.</w:t>
      </w:r>
    </w:p>
    <w:p w:rsidRPr="00C4558B" w:rsidR="005D4602" w:rsidP="00F34A81" w:rsidRDefault="005D4602" w14:paraId="0A433116" w14:textId="77777777">
      <w:pPr>
        <w:pStyle w:val="JobAidbody"/>
        <w:numPr>
          <w:ilvl w:val="0"/>
          <w:numId w:val="33"/>
        </w:numPr>
      </w:pPr>
      <w:r w:rsidRPr="00C4558B">
        <w:t>Increase the HVAC system’s total air flow supply to spaces with people in them when you can. More air flow makes sure recirculated air passes through the filter more often.</w:t>
      </w:r>
    </w:p>
    <w:p w:rsidRPr="00C4558B" w:rsidR="005D4602" w:rsidP="00F34A81" w:rsidRDefault="00623762" w14:paraId="4EBEBC82" w14:textId="25377963">
      <w:pPr>
        <w:pStyle w:val="JobAidbody"/>
        <w:numPr>
          <w:ilvl w:val="0"/>
          <w:numId w:val="33"/>
        </w:numPr>
      </w:pPr>
      <w:r w:rsidRPr="00C4558B">
        <w:t>Turn off</w:t>
      </w:r>
      <w:r w:rsidRPr="00C4558B" w:rsidR="005D4602">
        <w:t xml:space="preserve"> the demand-controlled ventilation (DCV) controls that lower air supply based on the amount of people or temperature so that the air supply will remain constant throughout the day.</w:t>
      </w:r>
    </w:p>
    <w:p w:rsidRPr="00C4558B" w:rsidR="008B2224" w:rsidP="00F34A81" w:rsidRDefault="00A62633" w14:paraId="7035A5B0" w14:textId="7989E222">
      <w:pPr>
        <w:pStyle w:val="JobAidbody"/>
        <w:numPr>
          <w:ilvl w:val="0"/>
          <w:numId w:val="33"/>
        </w:numPr>
      </w:pPr>
      <w:r w:rsidRPr="00C4558B">
        <w:t>Set t</w:t>
      </w:r>
      <w:r w:rsidRPr="00C4558B" w:rsidR="005D4602">
        <w:t>he fan control to “On” not “Auto” to ensure the HVAC system constantly filters and moves air.</w:t>
      </w:r>
    </w:p>
    <w:p w:rsidRPr="00C4558B" w:rsidR="000C2815" w:rsidP="00C426CD" w:rsidRDefault="005276D5" w14:paraId="44D2D6F6" w14:textId="253EC3FD">
      <w:pPr>
        <w:pStyle w:val="JobAidHeading1"/>
      </w:pPr>
      <w:r w:rsidRPr="00C4558B">
        <w:t xml:space="preserve">HVAC </w:t>
      </w:r>
      <w:r w:rsidRPr="00C4558B" w:rsidR="000C2815">
        <w:t>Maintenance</w:t>
      </w:r>
    </w:p>
    <w:p w:rsidRPr="00C4558B" w:rsidR="008965A7" w:rsidP="000C2815" w:rsidRDefault="003C2002" w14:paraId="6E7B3051" w14:textId="764D7777">
      <w:pPr>
        <w:pStyle w:val="SampleGuidelinesHeading3"/>
        <w:rPr>
          <w:rFonts w:cstheme="minorHAnsi"/>
          <w:i w:val="0"/>
          <w:noProof/>
          <w:color w:val="000000"/>
          <w:kern w:val="0"/>
          <w14:ligatures w14:val="none"/>
        </w:rPr>
      </w:pPr>
      <w:r w:rsidRPr="00C4558B">
        <w:rPr>
          <w:rFonts w:cstheme="minorHAnsi"/>
          <w:i w:val="0"/>
          <w:noProof/>
          <w:color w:val="000000"/>
          <w:kern w:val="0"/>
          <w14:ligatures w14:val="none"/>
        </w:rPr>
        <w:t>Service</w:t>
      </w:r>
    </w:p>
    <w:p w:rsidRPr="00C4558B" w:rsidR="003C2002" w:rsidP="00F34A81" w:rsidRDefault="003C2002" w14:paraId="422A90BF" w14:textId="48DA14ED">
      <w:pPr>
        <w:pStyle w:val="JobAidbody"/>
      </w:pPr>
      <w:r w:rsidRPr="00C4558B">
        <w:t>Ensure the HVAC system is serviced by a trained and certified HVAC technician</w:t>
      </w:r>
      <w:r w:rsidRPr="00C4558B" w:rsidR="003763AA">
        <w:t xml:space="preserve"> according to the manufacturer’s scheduled maintenance recommendation.</w:t>
      </w:r>
    </w:p>
    <w:p w:rsidRPr="00C4558B" w:rsidR="00346DAF" w:rsidP="000C2815" w:rsidRDefault="00346DAF" w14:paraId="5A9F4FED" w14:textId="12F57AF8">
      <w:pPr>
        <w:pStyle w:val="SampleGuidelinesHeading3"/>
        <w:rPr>
          <w:rFonts w:cstheme="minorHAnsi"/>
          <w:i w:val="0"/>
          <w:noProof/>
          <w:color w:val="000000"/>
          <w:kern w:val="0"/>
          <w14:ligatures w14:val="none"/>
        </w:rPr>
      </w:pPr>
      <w:r w:rsidRPr="00C4558B">
        <w:rPr>
          <w:rFonts w:cstheme="minorHAnsi"/>
          <w:i w:val="0"/>
          <w:noProof/>
          <w:color w:val="000000"/>
          <w:kern w:val="0"/>
          <w14:ligatures w14:val="none"/>
        </w:rPr>
        <w:t>Ventilation</w:t>
      </w:r>
    </w:p>
    <w:p w:rsidRPr="00C4558B" w:rsidR="00EA41D3" w:rsidP="00F34A81" w:rsidRDefault="007C77BB" w14:paraId="685E8DC1" w14:textId="77777777">
      <w:pPr>
        <w:pStyle w:val="JobAidbody"/>
        <w:numPr>
          <w:ilvl w:val="0"/>
          <w:numId w:val="31"/>
        </w:numPr>
      </w:pPr>
      <w:r w:rsidRPr="00C4558B">
        <w:t xml:space="preserve">Follow </w:t>
      </w:r>
      <w:r w:rsidRPr="00C4558B" w:rsidR="00977F7C">
        <w:t>ASHRAE’s Standard 62-1989</w:t>
      </w:r>
      <w:r w:rsidRPr="00C4558B">
        <w:t xml:space="preserve"> </w:t>
      </w:r>
      <w:r w:rsidRPr="00C4558B" w:rsidR="00977F7C">
        <w:t xml:space="preserve">for recommended outdoor air ventilation levels in schools. These levels are described in EPA’s report, Indoor Air Quality Tools for Schools. </w:t>
      </w:r>
    </w:p>
    <w:p w:rsidRPr="00C4558B" w:rsidR="00346DAF" w:rsidP="00F34A81" w:rsidRDefault="00977F7C" w14:paraId="0840B6C7" w14:textId="74B895FA">
      <w:pPr>
        <w:pStyle w:val="JobAidbody"/>
        <w:numPr>
          <w:ilvl w:val="0"/>
          <w:numId w:val="31"/>
        </w:numPr>
      </w:pPr>
      <w:r w:rsidRPr="00C4558B">
        <w:t>Generally, a range of 15 to 60 cubic feet per minute of outdoor air for each person in the area served by the HVAC system is recommended.</w:t>
      </w:r>
    </w:p>
    <w:p w:rsidRPr="00C4558B" w:rsidR="00A626B1" w:rsidP="00F34A81" w:rsidRDefault="00A626B1" w14:paraId="1F83943E" w14:textId="5A71C0D6">
      <w:pPr>
        <w:pStyle w:val="JobAidbody"/>
        <w:numPr>
          <w:ilvl w:val="0"/>
          <w:numId w:val="28"/>
        </w:numPr>
      </w:pPr>
      <w:r w:rsidRPr="00C4558B">
        <w:t>Ensure vents aren't blocked or covered.</w:t>
      </w:r>
    </w:p>
    <w:p w:rsidRPr="00C4558B" w:rsidR="00977F7C" w:rsidP="000C2815" w:rsidRDefault="00E02714" w14:paraId="1605D2FC" w14:textId="5DFF48BE">
      <w:pPr>
        <w:pStyle w:val="SampleGuidelinesHeading3"/>
        <w:rPr>
          <w:rFonts w:cstheme="minorHAnsi"/>
          <w:i w:val="0"/>
          <w:noProof/>
          <w:color w:val="000000"/>
          <w:kern w:val="0"/>
          <w14:ligatures w14:val="none"/>
        </w:rPr>
      </w:pPr>
      <w:r w:rsidRPr="00C4558B">
        <w:rPr>
          <w:rFonts w:cstheme="minorHAnsi"/>
          <w:i w:val="0"/>
          <w:noProof/>
          <w:color w:val="000000"/>
          <w:kern w:val="0"/>
          <w14:ligatures w14:val="none"/>
        </w:rPr>
        <w:t>Filters</w:t>
      </w:r>
    </w:p>
    <w:p w:rsidRPr="00C4558B" w:rsidR="00A626B1" w:rsidP="00F34A81" w:rsidRDefault="00A626B1" w14:paraId="15DAE2BF" w14:textId="0D15F024">
      <w:pPr>
        <w:pStyle w:val="JobAidbody"/>
        <w:numPr>
          <w:ilvl w:val="0"/>
          <w:numId w:val="28"/>
        </w:numPr>
      </w:pPr>
      <w:r w:rsidRPr="00C4558B">
        <w:t>Use filters meeting Minimum Efficiency Reporting Values (MERVs) requirements to filter contaminants effectively</w:t>
      </w:r>
      <w:r w:rsidR="4EE86917">
        <w:t xml:space="preserve">, if the building systems </w:t>
      </w:r>
      <w:r w:rsidR="0040678D">
        <w:t>have capacity for</w:t>
      </w:r>
      <w:r w:rsidR="4EE86917">
        <w:t xml:space="preserve"> that level of filtration</w:t>
      </w:r>
      <w:r w:rsidRPr="00C4558B">
        <w:t xml:space="preserve">. </w:t>
      </w:r>
    </w:p>
    <w:p w:rsidRPr="00C4558B" w:rsidR="00A626B1" w:rsidP="00F34A81" w:rsidRDefault="00A626B1" w14:paraId="09397329" w14:textId="1FB9B30B">
      <w:pPr>
        <w:pStyle w:val="JobAidbody"/>
        <w:numPr>
          <w:ilvl w:val="1"/>
          <w:numId w:val="28"/>
        </w:numPr>
      </w:pPr>
      <w:r w:rsidRPr="00C4558B">
        <w:t>MERVs report a filter's ability to capture larger particles between 0.3 and 10 microns (µm).</w:t>
      </w:r>
    </w:p>
    <w:p w:rsidRPr="00C4558B" w:rsidR="00A626B1" w:rsidP="00F34A81" w:rsidRDefault="00A626B1" w14:paraId="7C03A117" w14:textId="21CA3940">
      <w:pPr>
        <w:pStyle w:val="JobAidbody"/>
        <w:numPr>
          <w:ilvl w:val="1"/>
          <w:numId w:val="28"/>
        </w:numPr>
      </w:pPr>
      <w:r w:rsidRPr="00C4558B">
        <w:t>Higher MERV ratings work better against smaller pollutants.</w:t>
      </w:r>
    </w:p>
    <w:p w:rsidRPr="00C4558B" w:rsidR="00427075" w:rsidP="00F34A81" w:rsidRDefault="00427075" w14:paraId="5A25E0EE" w14:textId="1C5617F3">
      <w:pPr>
        <w:pStyle w:val="JobAidbody"/>
        <w:numPr>
          <w:ilvl w:val="0"/>
          <w:numId w:val="28"/>
        </w:numPr>
      </w:pPr>
      <w:r>
        <w:t>Use filters with the highest MERV rating</w:t>
      </w:r>
      <w:r w:rsidR="0037078D">
        <w:t xml:space="preserve"> that </w:t>
      </w:r>
      <w:r w:rsidR="5DAAF737">
        <w:t>allow</w:t>
      </w:r>
      <w:r w:rsidR="0037078D">
        <w:t xml:space="preserve"> the HVAC system </w:t>
      </w:r>
      <w:r w:rsidR="00345BDE">
        <w:t xml:space="preserve">to maintain indoor temperature and humidity set points or desired pressure relationships.  </w:t>
      </w:r>
    </w:p>
    <w:p w:rsidRPr="00C4558B" w:rsidR="00EB38BB" w:rsidP="00F34A81" w:rsidRDefault="00A626B1" w14:paraId="779E8B47" w14:textId="77777777">
      <w:pPr>
        <w:pStyle w:val="JobAidbody"/>
        <w:numPr>
          <w:ilvl w:val="1"/>
          <w:numId w:val="28"/>
        </w:numPr>
      </w:pPr>
      <w:r w:rsidRPr="00C4558B">
        <w:t xml:space="preserve">Optimally, buildings should utilize a high efficiency particulate air (HEPA) filter if the building systems can function with that level of filtration. If this is not feasible, utilize a MERV rating of 13 or higher for control of COVID-19. </w:t>
      </w:r>
    </w:p>
    <w:p w:rsidRPr="00C4558B" w:rsidR="007B68CB" w:rsidP="00F34A81" w:rsidRDefault="00A626B1" w14:paraId="3F5EC23E" w14:textId="0FF72FF2">
      <w:pPr>
        <w:pStyle w:val="JobAidbody"/>
        <w:numPr>
          <w:ilvl w:val="1"/>
          <w:numId w:val="28"/>
        </w:numPr>
      </w:pPr>
      <w:r w:rsidRPr="00C4558B">
        <w:t>Filters with a MERV of 13 and above are required to demonstrate at least 50% removal efficiency for the smallest particles tested.</w:t>
      </w:r>
    </w:p>
    <w:p w:rsidRPr="00C4558B" w:rsidR="00452620" w:rsidP="00F34A81" w:rsidRDefault="00DA034C" w14:paraId="6C683E34" w14:textId="77777777">
      <w:pPr>
        <w:pStyle w:val="JobAidbody"/>
        <w:numPr>
          <w:ilvl w:val="0"/>
          <w:numId w:val="28"/>
        </w:numPr>
      </w:pPr>
      <w:r w:rsidRPr="00C4558B">
        <w:t>Ensure filters are</w:t>
      </w:r>
      <w:r w:rsidRPr="00C4558B" w:rsidR="00452620">
        <w:t>:</w:t>
      </w:r>
      <w:r w:rsidRPr="00C4558B" w:rsidR="00903CD0">
        <w:t xml:space="preserve"> </w:t>
      </w:r>
    </w:p>
    <w:p w:rsidRPr="00C4558B" w:rsidR="00903CD0" w:rsidP="00F34A81" w:rsidRDefault="00263F08" w14:paraId="07089478" w14:textId="50C1362B">
      <w:pPr>
        <w:pStyle w:val="JobAidbody"/>
        <w:numPr>
          <w:ilvl w:val="1"/>
          <w:numId w:val="28"/>
        </w:numPr>
      </w:pPr>
      <w:r w:rsidRPr="00C4558B">
        <w:t>The correct size for the system</w:t>
      </w:r>
      <w:r w:rsidRPr="00C4558B" w:rsidR="00903CD0">
        <w:t xml:space="preserve"> and</w:t>
      </w:r>
      <w:r w:rsidRPr="00C4558B" w:rsidR="00DA034C">
        <w:t xml:space="preserve"> installed correctly</w:t>
      </w:r>
      <w:r w:rsidRPr="00C4558B" w:rsidR="00903CD0">
        <w:t>.</w:t>
      </w:r>
    </w:p>
    <w:p w:rsidRPr="00C4558B" w:rsidR="00DA034C" w:rsidP="00F34A81" w:rsidRDefault="00263F08" w14:paraId="4AFF4BB3" w14:textId="27A2C536">
      <w:pPr>
        <w:pStyle w:val="JobAidbody"/>
        <w:numPr>
          <w:ilvl w:val="1"/>
          <w:numId w:val="28"/>
        </w:numPr>
      </w:pPr>
      <w:r w:rsidRPr="00C4558B">
        <w:t>Not visibly soiled</w:t>
      </w:r>
      <w:r w:rsidRPr="00C4558B" w:rsidR="00903CD0">
        <w:t xml:space="preserve"> or</w:t>
      </w:r>
      <w:r w:rsidRPr="00C4558B" w:rsidR="00DA034C">
        <w:t xml:space="preserve"> damaged</w:t>
      </w:r>
      <w:r w:rsidRPr="00C4558B" w:rsidR="00903CD0">
        <w:t>.</w:t>
      </w:r>
    </w:p>
    <w:p w:rsidRPr="00C4558B" w:rsidR="00452620" w:rsidP="00F34A81" w:rsidRDefault="00263F08" w14:paraId="1B1B4212" w14:textId="4DC14D99">
      <w:pPr>
        <w:pStyle w:val="JobAidbody"/>
        <w:numPr>
          <w:ilvl w:val="1"/>
          <w:numId w:val="28"/>
        </w:numPr>
      </w:pPr>
      <w:r w:rsidRPr="00C4558B">
        <w:t xml:space="preserve">Replaced according to the manufacturer’s instructions. </w:t>
      </w:r>
    </w:p>
    <w:p w:rsidRPr="00C4558B" w:rsidR="00452620" w:rsidP="00F34A81" w:rsidRDefault="00263F08" w14:paraId="561CA893" w14:textId="7A7315DB">
      <w:pPr>
        <w:pStyle w:val="JobAidbody"/>
        <w:numPr>
          <w:ilvl w:val="1"/>
          <w:numId w:val="28"/>
        </w:numPr>
      </w:pPr>
      <w:r w:rsidRPr="00C4558B">
        <w:t>Removed</w:t>
      </w:r>
      <w:r w:rsidRPr="00C4558B" w:rsidR="000E7DDD">
        <w:t xml:space="preserve"> properly</w:t>
      </w:r>
      <w:r w:rsidRPr="00C4558B" w:rsidR="00452620">
        <w:t xml:space="preserve"> to avoid contamination.</w:t>
      </w:r>
    </w:p>
    <w:p w:rsidRPr="00C4558B" w:rsidR="002A4EA1" w:rsidP="00F34A81" w:rsidRDefault="002A4EA1" w14:paraId="418F3E7F" w14:textId="77777777">
      <w:pPr>
        <w:pStyle w:val="JobAidbody"/>
      </w:pPr>
    </w:p>
    <w:p w:rsidRPr="00C4558B" w:rsidR="007B68CB" w:rsidP="00F34A81" w:rsidRDefault="007B68CB" w14:paraId="5A39E571" w14:textId="4D549970">
      <w:pPr>
        <w:pStyle w:val="JobAidbody"/>
      </w:pPr>
      <w:r w:rsidRPr="00A4083D">
        <w:rPr>
          <w:b/>
          <w:bCs/>
        </w:rPr>
        <w:t>Note:</w:t>
      </w:r>
      <w:r w:rsidRPr="00C4558B">
        <w:t xml:space="preserve"> MERV ratings are found on the EPA website and in the resources below.  Specific HVAC model guidelines can be found in the system’s owner’s manual or by consulting a certified HVAC technician.</w:t>
      </w:r>
    </w:p>
    <w:p w:rsidRPr="00C4558B" w:rsidR="00E02714" w:rsidP="000C2815" w:rsidRDefault="00E02714" w14:paraId="31480D7E" w14:textId="7942560B">
      <w:pPr>
        <w:pStyle w:val="SampleGuidelinesHeading3"/>
        <w:rPr>
          <w:rFonts w:cstheme="minorHAnsi"/>
          <w:i w:val="0"/>
          <w:noProof/>
          <w:color w:val="000000"/>
          <w:kern w:val="0"/>
          <w14:ligatures w14:val="none"/>
        </w:rPr>
      </w:pPr>
      <w:r w:rsidRPr="00C4558B">
        <w:rPr>
          <w:rFonts w:cstheme="minorHAnsi"/>
          <w:i w:val="0"/>
          <w:noProof/>
          <w:color w:val="000000"/>
          <w:kern w:val="0"/>
          <w14:ligatures w14:val="none"/>
        </w:rPr>
        <w:t>Temperature and Humidity</w:t>
      </w:r>
    </w:p>
    <w:p w:rsidRPr="00C4558B" w:rsidR="002D7455" w:rsidP="00F34A81" w:rsidRDefault="002D7455" w14:paraId="27658A89" w14:textId="12875869">
      <w:pPr>
        <w:pStyle w:val="JobAidbody"/>
      </w:pPr>
      <w:r w:rsidRPr="00C4558B">
        <w:t xml:space="preserve">Temperature and humidity can also affect indoor contaminant levels. </w:t>
      </w:r>
      <w:r w:rsidRPr="00C4558B" w:rsidR="00F34A81">
        <w:t>T</w:t>
      </w:r>
      <w:r w:rsidRPr="00C4558B">
        <w:t xml:space="preserve">he American Society of Heating, Refrigerating, and Air-Conditioning Engineers (ASHRAE) Standard 55-1992 describe the temperature and humidity ranges that are comfortable for most people. Generally, temperature and humidity should be maintained within the comfort zone of 68 to 78 degrees and 30% to 60% relative humidity, depending on the season. </w:t>
      </w:r>
    </w:p>
    <w:p w:rsidRPr="00C4558B" w:rsidR="00B64EA6" w:rsidP="009B34A7" w:rsidRDefault="00622F81" w14:paraId="34BDA110" w14:textId="4A9E152E">
      <w:pPr>
        <w:pStyle w:val="SampleGuidelinesHeading3"/>
      </w:pPr>
      <w:r w:rsidRPr="12EE2917">
        <w:rPr>
          <w:i w:val="0"/>
          <w:color w:val="000000"/>
          <w:kern w:val="0"/>
          <w14:ligatures w14:val="none"/>
        </w:rPr>
        <w:t>Carbon Dioxide</w:t>
      </w:r>
    </w:p>
    <w:p w:rsidR="002D7455" w:rsidP="00055480" w:rsidRDefault="008F0811" w14:paraId="7D80810F" w14:textId="4B50B3E2">
      <w:pPr>
        <w:pStyle w:val="JobAidbody"/>
      </w:pPr>
      <w:r w:rsidRPr="00C4558B">
        <w:t>M</w:t>
      </w:r>
      <w:r w:rsidRPr="00C4558B" w:rsidR="002D7455">
        <w:t>onitoring for carbon dioxide (CO</w:t>
      </w:r>
      <w:r w:rsidRPr="00C4558B" w:rsidR="002D7455">
        <w:rPr>
          <w:vertAlign w:val="subscript"/>
        </w:rPr>
        <w:t>2</w:t>
      </w:r>
      <w:r w:rsidRPr="00C4558B" w:rsidR="002D7455">
        <w:t>) may be useful for indicating when outdoor air ventilation may be inadequate.</w:t>
      </w:r>
    </w:p>
    <w:p w:rsidRPr="00C4558B" w:rsidR="002D7455" w:rsidP="00C426CD" w:rsidRDefault="00E62587" w14:paraId="5559C4DE" w14:textId="477425C3">
      <w:pPr>
        <w:pStyle w:val="JobAidHeading2"/>
      </w:pPr>
      <w:r w:rsidRPr="00C4558B">
        <w:t>Inactive HVAC Systems Issues</w:t>
      </w:r>
    </w:p>
    <w:p w:rsidRPr="00C4558B" w:rsidR="00D04B7B" w:rsidP="00F34A81" w:rsidRDefault="00D04B7B" w14:paraId="59732FE7" w14:textId="2A0880AC">
      <w:pPr>
        <w:pStyle w:val="JobAidbody"/>
        <w:numPr>
          <w:ilvl w:val="0"/>
          <w:numId w:val="32"/>
        </w:numPr>
      </w:pPr>
      <w:r w:rsidRPr="00C4558B">
        <w:t>Long periods of disuse can lead to mold, bacteria, pests, and odors.</w:t>
      </w:r>
    </w:p>
    <w:p w:rsidRPr="00C4558B" w:rsidR="006777E6" w:rsidP="00F34A81" w:rsidRDefault="00D04B7B" w14:paraId="6AF8C249" w14:textId="76A434A5">
      <w:pPr>
        <w:pStyle w:val="JobAidbody"/>
        <w:numPr>
          <w:ilvl w:val="0"/>
          <w:numId w:val="32"/>
        </w:numPr>
      </w:pPr>
      <w:r w:rsidRPr="00C4558B">
        <w:t>Prior to reusing a building, a licensed professional should inspect the HVAC system for potential issues affecting health and comfort.</w:t>
      </w:r>
    </w:p>
    <w:p w:rsidRPr="00C4558B" w:rsidR="00D04B7B" w:rsidP="00C426CD" w:rsidRDefault="00D04B7B" w14:paraId="05F88121" w14:textId="62542DAB">
      <w:pPr>
        <w:pStyle w:val="JobAidHeading1"/>
      </w:pPr>
      <w:r w:rsidRPr="00C4558B">
        <w:t>HVAC Checklist</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81"/>
        <w:gridCol w:w="8379"/>
      </w:tblGrid>
      <w:tr w:rsidRPr="00C4558B" w:rsidR="00A22D8C" w:rsidTr="7F5601BA" w14:paraId="3E62EF05" w14:textId="77777777">
        <w:tc>
          <w:tcPr>
            <w:tcW w:w="524" w:type="pct"/>
          </w:tcPr>
          <w:p w:rsidRPr="00C4558B" w:rsidR="00A22D8C" w:rsidP="00C426CD" w:rsidRDefault="00BD6B3E" w14:paraId="52A40283" w14:textId="77777777">
            <w:pPr>
              <w:pStyle w:val="TipText"/>
              <w:spacing w:before="0" w:after="120" w:line="240" w:lineRule="auto"/>
              <w:ind w:right="0"/>
              <w:jc w:val="center"/>
              <w:rPr>
                <w:color w:val="auto"/>
                <w:sz w:val="22"/>
                <w:szCs w:val="22"/>
              </w:rPr>
            </w:pPr>
            <w:sdt>
              <w:sdtPr>
                <w:rPr>
                  <w:rFonts w:asciiTheme="minorHAnsi" w:hAnsiTheme="minorHAnsi" w:cstheme="minorHAnsi"/>
                  <w:i w:val="0"/>
                  <w:iCs w:val="0"/>
                  <w:color w:val="auto"/>
                  <w:sz w:val="22"/>
                  <w:szCs w:val="22"/>
                </w:rPr>
                <w:id w:val="-1034647393"/>
                <w14:checkbox>
                  <w14:checked w14:val="0"/>
                  <w14:checkedState w14:val="2612" w14:font="MS Gothic"/>
                  <w14:uncheckedState w14:val="2610" w14:font="MS Gothic"/>
                </w14:checkbox>
              </w:sdtPr>
              <w:sdtEndPr/>
              <w:sdtContent>
                <w:r w:rsidRPr="00C4558B" w:rsidR="00A22D8C">
                  <w:rPr>
                    <w:rFonts w:ascii="Segoe UI Symbol" w:hAnsi="Segoe UI Symbol" w:eastAsia="MS Gothic" w:cs="Segoe UI Symbol"/>
                    <w:i w:val="0"/>
                    <w:iCs w:val="0"/>
                    <w:color w:val="auto"/>
                    <w:sz w:val="22"/>
                    <w:szCs w:val="22"/>
                  </w:rPr>
                  <w:t>☐</w:t>
                </w:r>
              </w:sdtContent>
            </w:sdt>
          </w:p>
        </w:tc>
        <w:tc>
          <w:tcPr>
            <w:tcW w:w="4476" w:type="pct"/>
          </w:tcPr>
          <w:p w:rsidRPr="00C4558B" w:rsidR="00A22D8C" w:rsidP="00C426CD" w:rsidRDefault="00A22D8C" w14:paraId="79013533" w14:textId="77777777">
            <w:pPr>
              <w:pStyle w:val="JobAidbody"/>
              <w:rPr>
                <w:i/>
                <w:iCs/>
              </w:rPr>
            </w:pPr>
            <w:r w:rsidRPr="00C4558B">
              <w:t xml:space="preserve">The HVAC system meets the ASHRAE </w:t>
            </w:r>
            <w:hyperlink w:history="1" r:id="rId11">
              <w:r w:rsidRPr="00C4558B">
                <w:rPr>
                  <w:rStyle w:val="Hyperlink"/>
                  <w:rFonts w:cs="Calibri"/>
                </w:rPr>
                <w:t>Standard 62.1</w:t>
              </w:r>
            </w:hyperlink>
            <w:r w:rsidRPr="00C4558B">
              <w:t xml:space="preserve"> for ventilation design and indoor air quality.</w:t>
            </w:r>
          </w:p>
        </w:tc>
      </w:tr>
      <w:tr w:rsidRPr="00C4558B" w:rsidR="00326243" w:rsidTr="7F5601BA" w14:paraId="1F5DEAFE" w14:textId="77777777">
        <w:tc>
          <w:tcPr>
            <w:tcW w:w="524" w:type="pct"/>
          </w:tcPr>
          <w:p w:rsidRPr="00C4558B" w:rsidR="00326243" w:rsidP="00C426CD" w:rsidRDefault="00BD6B3E" w14:paraId="1E3E3CC1" w14:textId="77777777">
            <w:pPr>
              <w:pStyle w:val="TipText"/>
              <w:spacing w:before="0" w:after="120" w:line="240" w:lineRule="auto"/>
              <w:ind w:right="0"/>
              <w:jc w:val="center"/>
              <w:rPr>
                <w:i w:val="0"/>
                <w:iCs w:val="0"/>
                <w:color w:val="auto"/>
                <w:sz w:val="22"/>
                <w:szCs w:val="22"/>
              </w:rPr>
            </w:pPr>
            <w:sdt>
              <w:sdtPr>
                <w:rPr>
                  <w:rFonts w:asciiTheme="minorHAnsi" w:hAnsiTheme="minorHAnsi" w:cstheme="minorHAnsi"/>
                  <w:i w:val="0"/>
                  <w:iCs w:val="0"/>
                  <w:color w:val="auto"/>
                  <w:sz w:val="22"/>
                  <w:szCs w:val="22"/>
                </w:rPr>
                <w:id w:val="-1334524410"/>
                <w14:checkbox>
                  <w14:checked w14:val="0"/>
                  <w14:checkedState w14:val="2612" w14:font="MS Gothic"/>
                  <w14:uncheckedState w14:val="2610" w14:font="MS Gothic"/>
                </w14:checkbox>
              </w:sdtPr>
              <w:sdtEndPr/>
              <w:sdtContent>
                <w:r w:rsidRPr="00C4558B" w:rsidR="00326243">
                  <w:rPr>
                    <w:rFonts w:hint="eastAsia" w:ascii="MS Gothic" w:hAnsi="MS Gothic" w:eastAsia="MS Gothic" w:cstheme="minorHAnsi"/>
                    <w:i w:val="0"/>
                    <w:iCs w:val="0"/>
                    <w:color w:val="auto"/>
                    <w:sz w:val="22"/>
                    <w:szCs w:val="22"/>
                  </w:rPr>
                  <w:t>☐</w:t>
                </w:r>
              </w:sdtContent>
            </w:sdt>
          </w:p>
        </w:tc>
        <w:tc>
          <w:tcPr>
            <w:tcW w:w="4476" w:type="pct"/>
          </w:tcPr>
          <w:p w:rsidRPr="00C4558B" w:rsidR="00326243" w:rsidP="00F34A81" w:rsidRDefault="00326243" w14:paraId="54AD81EB" w14:textId="77777777">
            <w:pPr>
              <w:pStyle w:val="JobAidbody"/>
              <w:rPr>
                <w:i/>
                <w:iCs/>
              </w:rPr>
            </w:pPr>
            <w:r w:rsidRPr="00C4558B">
              <w:t>The HVAC system has been serviced by a trained and certified HVAC technician.</w:t>
            </w:r>
          </w:p>
        </w:tc>
      </w:tr>
      <w:tr w:rsidRPr="00C4558B" w:rsidR="00326243" w:rsidTr="7F5601BA" w14:paraId="31B58549" w14:textId="77777777">
        <w:tc>
          <w:tcPr>
            <w:tcW w:w="524" w:type="pct"/>
          </w:tcPr>
          <w:p w:rsidRPr="00C4558B" w:rsidR="00326243" w:rsidP="00C426CD" w:rsidRDefault="00BD6B3E" w14:paraId="5B9D15A8" w14:textId="77777777">
            <w:pPr>
              <w:pStyle w:val="TipText"/>
              <w:spacing w:before="0" w:after="120" w:line="240" w:lineRule="auto"/>
              <w:ind w:right="0"/>
              <w:jc w:val="center"/>
              <w:rPr>
                <w:color w:val="auto"/>
                <w:sz w:val="22"/>
                <w:szCs w:val="22"/>
              </w:rPr>
            </w:pPr>
            <w:sdt>
              <w:sdtPr>
                <w:rPr>
                  <w:rFonts w:asciiTheme="minorHAnsi" w:hAnsiTheme="minorHAnsi" w:cstheme="minorHAnsi"/>
                  <w:i w:val="0"/>
                  <w:iCs w:val="0"/>
                  <w:color w:val="auto"/>
                  <w:sz w:val="22"/>
                  <w:szCs w:val="22"/>
                </w:rPr>
                <w:id w:val="-899206251"/>
                <w14:checkbox>
                  <w14:checked w14:val="0"/>
                  <w14:checkedState w14:val="2612" w14:font="MS Gothic"/>
                  <w14:uncheckedState w14:val="2610" w14:font="MS Gothic"/>
                </w14:checkbox>
              </w:sdtPr>
              <w:sdtEndPr/>
              <w:sdtContent>
                <w:r w:rsidRPr="00C4558B" w:rsidR="00326243">
                  <w:rPr>
                    <w:rFonts w:ascii="Segoe UI Symbol" w:hAnsi="Segoe UI Symbol" w:eastAsia="MS Gothic" w:cs="Segoe UI Symbol"/>
                    <w:i w:val="0"/>
                    <w:iCs w:val="0"/>
                    <w:color w:val="auto"/>
                    <w:sz w:val="22"/>
                    <w:szCs w:val="22"/>
                  </w:rPr>
                  <w:t>☐</w:t>
                </w:r>
              </w:sdtContent>
            </w:sdt>
          </w:p>
        </w:tc>
        <w:tc>
          <w:tcPr>
            <w:tcW w:w="4476" w:type="pct"/>
          </w:tcPr>
          <w:p w:rsidRPr="00C4558B" w:rsidR="00326243" w:rsidP="00F34A81" w:rsidRDefault="00326243" w14:paraId="3454BBCD" w14:textId="77777777">
            <w:pPr>
              <w:pStyle w:val="JobAidbody"/>
              <w:rPr>
                <w:i/>
                <w:iCs/>
              </w:rPr>
            </w:pPr>
            <w:r w:rsidRPr="00C4558B">
              <w:t>The vents are not blocked or covered.</w:t>
            </w:r>
          </w:p>
        </w:tc>
      </w:tr>
      <w:tr w:rsidRPr="00C4558B" w:rsidR="00326243" w:rsidTr="7F5601BA" w14:paraId="1F7BDCE9" w14:textId="77777777">
        <w:tc>
          <w:tcPr>
            <w:tcW w:w="524" w:type="pct"/>
          </w:tcPr>
          <w:p w:rsidRPr="00C4558B" w:rsidR="00326243" w:rsidP="00C426CD" w:rsidRDefault="00BD6B3E" w14:paraId="1BC704E2" w14:textId="77777777">
            <w:pPr>
              <w:pStyle w:val="TipText"/>
              <w:spacing w:before="0" w:after="120" w:line="240" w:lineRule="auto"/>
              <w:ind w:right="0"/>
              <w:jc w:val="center"/>
              <w:rPr>
                <w:b/>
                <w:bCs/>
                <w:i w:val="0"/>
                <w:iCs w:val="0"/>
                <w:color w:val="auto"/>
                <w:sz w:val="22"/>
                <w:szCs w:val="22"/>
              </w:rPr>
            </w:pPr>
            <w:sdt>
              <w:sdtPr>
                <w:rPr>
                  <w:rFonts w:asciiTheme="minorHAnsi" w:hAnsiTheme="minorHAnsi" w:cstheme="minorHAnsi"/>
                  <w:i w:val="0"/>
                  <w:iCs w:val="0"/>
                  <w:color w:val="auto"/>
                  <w:sz w:val="22"/>
                  <w:szCs w:val="22"/>
                </w:rPr>
                <w:id w:val="1231266128"/>
                <w14:checkbox>
                  <w14:checked w14:val="0"/>
                  <w14:checkedState w14:val="2612" w14:font="MS Gothic"/>
                  <w14:uncheckedState w14:val="2610" w14:font="MS Gothic"/>
                </w14:checkbox>
              </w:sdtPr>
              <w:sdtEndPr/>
              <w:sdtContent>
                <w:r w:rsidRPr="00C4558B" w:rsidR="00326243">
                  <w:rPr>
                    <w:rFonts w:ascii="Segoe UI Symbol" w:hAnsi="Segoe UI Symbol" w:eastAsia="MS Gothic" w:cs="Segoe UI Symbol"/>
                    <w:i w:val="0"/>
                    <w:iCs w:val="0"/>
                    <w:color w:val="auto"/>
                    <w:sz w:val="22"/>
                    <w:szCs w:val="22"/>
                  </w:rPr>
                  <w:t>☐</w:t>
                </w:r>
              </w:sdtContent>
            </w:sdt>
          </w:p>
        </w:tc>
        <w:tc>
          <w:tcPr>
            <w:tcW w:w="4476" w:type="pct"/>
          </w:tcPr>
          <w:p w:rsidRPr="00C4558B" w:rsidR="00326243" w:rsidP="00F34A81" w:rsidRDefault="00326243" w14:paraId="3D1310E4" w14:textId="77777777">
            <w:pPr>
              <w:pStyle w:val="JobAidbody"/>
              <w:rPr>
                <w:i/>
                <w:iCs/>
              </w:rPr>
            </w:pPr>
            <w:r w:rsidRPr="00C4558B">
              <w:t>The HVAC system settings are set to bring in as much outdoor air as safely allowed.</w:t>
            </w:r>
          </w:p>
        </w:tc>
      </w:tr>
      <w:tr w:rsidRPr="00C4558B" w:rsidR="00326243" w:rsidTr="7F5601BA" w14:paraId="69797151" w14:textId="77777777">
        <w:tc>
          <w:tcPr>
            <w:tcW w:w="524" w:type="pct"/>
          </w:tcPr>
          <w:p w:rsidRPr="00C4558B" w:rsidR="00326243" w:rsidP="00C426CD" w:rsidRDefault="00BD6B3E" w14:paraId="6DD6A791" w14:textId="77777777">
            <w:pPr>
              <w:pStyle w:val="TipText"/>
              <w:spacing w:before="0" w:after="120" w:line="240" w:lineRule="auto"/>
              <w:ind w:right="0"/>
              <w:jc w:val="center"/>
              <w:rPr>
                <w:b/>
                <w:bCs/>
                <w:i w:val="0"/>
                <w:iCs w:val="0"/>
                <w:color w:val="auto"/>
                <w:sz w:val="22"/>
                <w:szCs w:val="22"/>
              </w:rPr>
            </w:pPr>
            <w:sdt>
              <w:sdtPr>
                <w:rPr>
                  <w:rFonts w:asciiTheme="minorHAnsi" w:hAnsiTheme="minorHAnsi" w:cstheme="minorHAnsi"/>
                  <w:i w:val="0"/>
                  <w:iCs w:val="0"/>
                  <w:color w:val="auto"/>
                  <w:sz w:val="22"/>
                  <w:szCs w:val="22"/>
                </w:rPr>
                <w:id w:val="680480121"/>
                <w14:checkbox>
                  <w14:checked w14:val="0"/>
                  <w14:checkedState w14:val="2612" w14:font="MS Gothic"/>
                  <w14:uncheckedState w14:val="2610" w14:font="MS Gothic"/>
                </w14:checkbox>
              </w:sdtPr>
              <w:sdtEndPr/>
              <w:sdtContent>
                <w:r w:rsidRPr="00C4558B" w:rsidR="00326243">
                  <w:rPr>
                    <w:rFonts w:ascii="Segoe UI Symbol" w:hAnsi="Segoe UI Symbol" w:eastAsia="MS Gothic" w:cs="Segoe UI Symbol"/>
                    <w:i w:val="0"/>
                    <w:iCs w:val="0"/>
                    <w:color w:val="auto"/>
                    <w:sz w:val="22"/>
                    <w:szCs w:val="22"/>
                  </w:rPr>
                  <w:t>☐</w:t>
                </w:r>
              </w:sdtContent>
            </w:sdt>
          </w:p>
        </w:tc>
        <w:tc>
          <w:tcPr>
            <w:tcW w:w="4476" w:type="pct"/>
          </w:tcPr>
          <w:p w:rsidRPr="00C4558B" w:rsidR="00326243" w:rsidP="00F34A81" w:rsidRDefault="00F00A9B" w14:paraId="5EE7461B" w14:textId="0E4BA79B">
            <w:pPr>
              <w:pStyle w:val="JobAidbody"/>
              <w:rPr>
                <w:i/>
                <w:iCs/>
              </w:rPr>
            </w:pPr>
            <w:r w:rsidRPr="00C4558B">
              <w:t xml:space="preserve">Air recirculation is </w:t>
            </w:r>
            <w:r w:rsidRPr="00C4558B" w:rsidR="00894857">
              <w:t>lowered or turned off</w:t>
            </w:r>
            <w:r w:rsidRPr="00C4558B" w:rsidR="00326243">
              <w:t xml:space="preserve"> </w:t>
            </w:r>
            <w:r w:rsidRPr="00C4558B" w:rsidR="00894857">
              <w:t>when</w:t>
            </w:r>
            <w:r w:rsidRPr="00C4558B" w:rsidR="00326243">
              <w:t xml:space="preserve"> practical and with the help of an HVAC expert. </w:t>
            </w:r>
          </w:p>
        </w:tc>
      </w:tr>
      <w:tr w:rsidRPr="00C4558B" w:rsidR="00BE3AF7" w:rsidTr="7F5601BA" w14:paraId="54ACC7E5" w14:textId="77777777">
        <w:tc>
          <w:tcPr>
            <w:tcW w:w="524" w:type="pct"/>
          </w:tcPr>
          <w:p w:rsidRPr="00C4558B" w:rsidR="00BE3AF7" w:rsidP="00C426CD" w:rsidRDefault="00BD6B3E" w14:paraId="5A561046" w14:textId="5D361630">
            <w:pPr>
              <w:pStyle w:val="TipText"/>
              <w:spacing w:before="0" w:after="120" w:line="240" w:lineRule="auto"/>
              <w:ind w:right="0"/>
              <w:jc w:val="center"/>
              <w:rPr>
                <w:rFonts w:asciiTheme="minorHAnsi" w:hAnsiTheme="minorHAnsi" w:cstheme="minorHAnsi"/>
                <w:i w:val="0"/>
                <w:iCs w:val="0"/>
                <w:color w:val="auto"/>
                <w:sz w:val="22"/>
                <w:szCs w:val="22"/>
              </w:rPr>
            </w:pPr>
            <w:sdt>
              <w:sdtPr>
                <w:rPr>
                  <w:rFonts w:asciiTheme="minorHAnsi" w:hAnsiTheme="minorHAnsi" w:cstheme="minorHAnsi"/>
                  <w:i w:val="0"/>
                  <w:iCs w:val="0"/>
                  <w:color w:val="auto"/>
                  <w:sz w:val="22"/>
                  <w:szCs w:val="22"/>
                </w:rPr>
                <w:id w:val="103631003"/>
                <w14:checkbox>
                  <w14:checked w14:val="0"/>
                  <w14:checkedState w14:val="2612" w14:font="MS Gothic"/>
                  <w14:uncheckedState w14:val="2610" w14:font="MS Gothic"/>
                </w14:checkbox>
              </w:sdtPr>
              <w:sdtEndPr/>
              <w:sdtContent>
                <w:r w:rsidRPr="00C4558B" w:rsidR="00BE3AF7">
                  <w:rPr>
                    <w:rFonts w:ascii="Segoe UI Symbol" w:hAnsi="Segoe UI Symbol" w:eastAsia="MS Gothic" w:cs="Segoe UI Symbol"/>
                    <w:i w:val="0"/>
                    <w:iCs w:val="0"/>
                    <w:color w:val="auto"/>
                    <w:sz w:val="22"/>
                    <w:szCs w:val="22"/>
                  </w:rPr>
                  <w:t>☐</w:t>
                </w:r>
              </w:sdtContent>
            </w:sdt>
          </w:p>
        </w:tc>
        <w:tc>
          <w:tcPr>
            <w:tcW w:w="4476" w:type="pct"/>
          </w:tcPr>
          <w:p w:rsidRPr="00C4558B" w:rsidR="00BE3AF7" w:rsidP="00F34A81" w:rsidRDefault="2D3BF4BE" w14:paraId="32BB40AC" w14:textId="26C4E7F8">
            <w:pPr>
              <w:pStyle w:val="JobAidbody"/>
            </w:pPr>
            <w:r>
              <w:t>T</w:t>
            </w:r>
            <w:r w:rsidR="249EDB48">
              <w:t>otal air flow supply</w:t>
            </w:r>
            <w:r>
              <w:t xml:space="preserve"> is increased</w:t>
            </w:r>
            <w:r w:rsidR="249EDB48">
              <w:t xml:space="preserve"> </w:t>
            </w:r>
            <w:r w:rsidR="3D54B27A">
              <w:t xml:space="preserve">as much as possible </w:t>
            </w:r>
            <w:r w:rsidR="249EDB48">
              <w:t xml:space="preserve">to spaces with people in them when </w:t>
            </w:r>
            <w:r>
              <w:t>recirculation is on.</w:t>
            </w:r>
          </w:p>
        </w:tc>
      </w:tr>
      <w:tr w:rsidRPr="00C4558B" w:rsidR="00326243" w:rsidTr="7F5601BA" w14:paraId="02C39E38" w14:textId="77777777">
        <w:tc>
          <w:tcPr>
            <w:tcW w:w="524" w:type="pct"/>
          </w:tcPr>
          <w:p w:rsidRPr="00C4558B" w:rsidR="00326243" w:rsidP="00C426CD" w:rsidRDefault="00BD6B3E" w14:paraId="72FD25C3" w14:textId="77777777">
            <w:pPr>
              <w:pStyle w:val="TipText"/>
              <w:spacing w:before="0" w:after="120" w:line="240" w:lineRule="auto"/>
              <w:ind w:right="0"/>
              <w:jc w:val="center"/>
              <w:rPr>
                <w:b/>
                <w:bCs/>
                <w:i w:val="0"/>
                <w:iCs w:val="0"/>
                <w:color w:val="auto"/>
                <w:sz w:val="22"/>
                <w:szCs w:val="22"/>
              </w:rPr>
            </w:pPr>
            <w:sdt>
              <w:sdtPr>
                <w:rPr>
                  <w:rFonts w:asciiTheme="minorHAnsi" w:hAnsiTheme="minorHAnsi" w:cstheme="minorHAnsi"/>
                  <w:i w:val="0"/>
                  <w:iCs w:val="0"/>
                  <w:color w:val="auto"/>
                  <w:sz w:val="22"/>
                  <w:szCs w:val="22"/>
                </w:rPr>
                <w:id w:val="2054421450"/>
                <w14:checkbox>
                  <w14:checked w14:val="0"/>
                  <w14:checkedState w14:val="2612" w14:font="MS Gothic"/>
                  <w14:uncheckedState w14:val="2610" w14:font="MS Gothic"/>
                </w14:checkbox>
              </w:sdtPr>
              <w:sdtEndPr/>
              <w:sdtContent>
                <w:r w:rsidRPr="00C4558B" w:rsidR="00326243">
                  <w:rPr>
                    <w:rFonts w:ascii="Segoe UI Symbol" w:hAnsi="Segoe UI Symbol" w:eastAsia="MS Gothic" w:cs="Segoe UI Symbol"/>
                    <w:i w:val="0"/>
                    <w:iCs w:val="0"/>
                    <w:color w:val="auto"/>
                    <w:sz w:val="22"/>
                    <w:szCs w:val="22"/>
                  </w:rPr>
                  <w:t>☐</w:t>
                </w:r>
              </w:sdtContent>
            </w:sdt>
          </w:p>
        </w:tc>
        <w:tc>
          <w:tcPr>
            <w:tcW w:w="4476" w:type="pct"/>
          </w:tcPr>
          <w:p w:rsidRPr="00C4558B" w:rsidR="00326243" w:rsidP="00F34A81" w:rsidRDefault="00326243" w14:paraId="749E94E9" w14:textId="2467AFCD">
            <w:pPr>
              <w:pStyle w:val="JobAidbody"/>
              <w:rPr>
                <w:i/>
                <w:iCs/>
              </w:rPr>
            </w:pPr>
            <w:r w:rsidRPr="00C4558B">
              <w:t xml:space="preserve">HVAC system </w:t>
            </w:r>
            <w:r w:rsidRPr="00C4558B" w:rsidR="00BE3AF7">
              <w:t xml:space="preserve">is set </w:t>
            </w:r>
            <w:r w:rsidRPr="00C4558B">
              <w:t xml:space="preserve">at maximum outside airflow for 2 hours before and after people are in the building </w:t>
            </w:r>
            <w:r w:rsidRPr="00C4558B" w:rsidR="00BE3AF7">
              <w:t>when possible.</w:t>
            </w:r>
          </w:p>
        </w:tc>
      </w:tr>
      <w:tr w:rsidRPr="00C4558B" w:rsidR="00326243" w:rsidTr="7F5601BA" w14:paraId="32A83A4E" w14:textId="77777777">
        <w:trPr>
          <w:trHeight w:val="333"/>
        </w:trPr>
        <w:tc>
          <w:tcPr>
            <w:tcW w:w="524" w:type="pct"/>
          </w:tcPr>
          <w:p w:rsidRPr="00C4558B" w:rsidR="00326243" w:rsidP="00C426CD" w:rsidRDefault="00BD6B3E" w14:paraId="04536172" w14:textId="77777777">
            <w:pPr>
              <w:pStyle w:val="TipText"/>
              <w:spacing w:before="0" w:after="120" w:line="240" w:lineRule="auto"/>
              <w:ind w:right="0"/>
              <w:jc w:val="center"/>
              <w:rPr>
                <w:b/>
                <w:bCs/>
                <w:i w:val="0"/>
                <w:iCs w:val="0"/>
                <w:color w:val="auto"/>
                <w:sz w:val="22"/>
                <w:szCs w:val="22"/>
              </w:rPr>
            </w:pPr>
            <w:sdt>
              <w:sdtPr>
                <w:rPr>
                  <w:rFonts w:asciiTheme="minorHAnsi" w:hAnsiTheme="minorHAnsi" w:cstheme="minorHAnsi"/>
                  <w:i w:val="0"/>
                  <w:iCs w:val="0"/>
                  <w:color w:val="auto"/>
                  <w:sz w:val="22"/>
                  <w:szCs w:val="22"/>
                </w:rPr>
                <w:id w:val="1290480864"/>
                <w14:checkbox>
                  <w14:checked w14:val="0"/>
                  <w14:checkedState w14:val="2612" w14:font="MS Gothic"/>
                  <w14:uncheckedState w14:val="2610" w14:font="MS Gothic"/>
                </w14:checkbox>
              </w:sdtPr>
              <w:sdtEndPr/>
              <w:sdtContent>
                <w:r w:rsidRPr="00C4558B" w:rsidR="00326243">
                  <w:rPr>
                    <w:rFonts w:ascii="Segoe UI Symbol" w:hAnsi="Segoe UI Symbol" w:eastAsia="MS Gothic" w:cs="Segoe UI Symbol"/>
                    <w:i w:val="0"/>
                    <w:iCs w:val="0"/>
                    <w:color w:val="auto"/>
                    <w:sz w:val="22"/>
                    <w:szCs w:val="22"/>
                  </w:rPr>
                  <w:t>☐</w:t>
                </w:r>
              </w:sdtContent>
            </w:sdt>
          </w:p>
        </w:tc>
        <w:tc>
          <w:tcPr>
            <w:tcW w:w="4476" w:type="pct"/>
          </w:tcPr>
          <w:p w:rsidRPr="00C4558B" w:rsidR="00326243" w:rsidP="00F34A81" w:rsidRDefault="00665471" w14:paraId="0DCDFE7A" w14:textId="6FB0424C">
            <w:pPr>
              <w:pStyle w:val="JobAidbody"/>
              <w:rPr>
                <w:i/>
                <w:iCs/>
              </w:rPr>
            </w:pPr>
            <w:r w:rsidRPr="00C4558B">
              <w:t>D</w:t>
            </w:r>
            <w:r w:rsidRPr="00C4558B" w:rsidR="00326243">
              <w:t>emand-controlled ventilation (DCV) controls</w:t>
            </w:r>
            <w:r w:rsidRPr="00C4558B" w:rsidR="00C36344">
              <w:t xml:space="preserve"> are turned off.</w:t>
            </w:r>
          </w:p>
        </w:tc>
      </w:tr>
      <w:tr w:rsidRPr="00C4558B" w:rsidR="00326243" w:rsidTr="7F5601BA" w14:paraId="48329062" w14:textId="77777777">
        <w:tc>
          <w:tcPr>
            <w:tcW w:w="524" w:type="pct"/>
          </w:tcPr>
          <w:p w:rsidRPr="00C4558B" w:rsidR="00326243" w:rsidP="00C426CD" w:rsidRDefault="00BD6B3E" w14:paraId="7AD18DB6" w14:textId="77777777">
            <w:pPr>
              <w:pStyle w:val="TipText"/>
              <w:spacing w:before="0" w:after="120" w:line="240" w:lineRule="auto"/>
              <w:ind w:right="0"/>
              <w:jc w:val="center"/>
              <w:rPr>
                <w:b/>
                <w:bCs/>
                <w:i w:val="0"/>
                <w:iCs w:val="0"/>
                <w:color w:val="auto"/>
                <w:sz w:val="22"/>
                <w:szCs w:val="22"/>
              </w:rPr>
            </w:pPr>
            <w:sdt>
              <w:sdtPr>
                <w:rPr>
                  <w:rFonts w:asciiTheme="minorHAnsi" w:hAnsiTheme="minorHAnsi" w:cstheme="minorHAnsi"/>
                  <w:i w:val="0"/>
                  <w:iCs w:val="0"/>
                  <w:color w:val="auto"/>
                  <w:sz w:val="22"/>
                  <w:szCs w:val="22"/>
                </w:rPr>
                <w:id w:val="1071541405"/>
                <w14:checkbox>
                  <w14:checked w14:val="0"/>
                  <w14:checkedState w14:val="2612" w14:font="MS Gothic"/>
                  <w14:uncheckedState w14:val="2610" w14:font="MS Gothic"/>
                </w14:checkbox>
              </w:sdtPr>
              <w:sdtEndPr/>
              <w:sdtContent>
                <w:r w:rsidRPr="00C4558B" w:rsidR="00326243">
                  <w:rPr>
                    <w:rFonts w:hint="eastAsia" w:ascii="MS Gothic" w:hAnsi="MS Gothic" w:eastAsia="MS Gothic" w:cstheme="minorHAnsi"/>
                    <w:i w:val="0"/>
                    <w:iCs w:val="0"/>
                    <w:color w:val="auto"/>
                    <w:sz w:val="22"/>
                    <w:szCs w:val="22"/>
                  </w:rPr>
                  <w:t>☐</w:t>
                </w:r>
              </w:sdtContent>
            </w:sdt>
          </w:p>
        </w:tc>
        <w:tc>
          <w:tcPr>
            <w:tcW w:w="4476" w:type="pct"/>
          </w:tcPr>
          <w:p w:rsidRPr="00C4558B" w:rsidR="00326243" w:rsidP="00F34A81" w:rsidRDefault="00C36344" w14:paraId="543674FA" w14:textId="06644772">
            <w:pPr>
              <w:pStyle w:val="JobAidbody"/>
              <w:rPr>
                <w:i/>
                <w:iCs/>
              </w:rPr>
            </w:pPr>
            <w:r w:rsidRPr="00C4558B">
              <w:t>F</w:t>
            </w:r>
            <w:r w:rsidRPr="00C4558B" w:rsidR="00326243">
              <w:t>an control</w:t>
            </w:r>
            <w:r w:rsidRPr="00C4558B">
              <w:t xml:space="preserve"> is set</w:t>
            </w:r>
            <w:r w:rsidRPr="00C4558B" w:rsidR="00326243">
              <w:t xml:space="preserve"> to “On” not “Auto” to ensure the HVAC system constantly filters and moves air.</w:t>
            </w:r>
          </w:p>
        </w:tc>
      </w:tr>
      <w:tr w:rsidRPr="00C4558B" w:rsidR="00464372" w:rsidTr="7F5601BA" w14:paraId="70AC1EDB" w14:textId="77777777">
        <w:tc>
          <w:tcPr>
            <w:tcW w:w="524" w:type="pct"/>
          </w:tcPr>
          <w:p w:rsidRPr="00C4558B" w:rsidR="00464372" w:rsidP="00C426CD" w:rsidRDefault="00BD6B3E" w14:paraId="353AA660" w14:textId="77777777">
            <w:pPr>
              <w:pStyle w:val="TipText"/>
              <w:spacing w:before="0" w:after="120" w:line="240" w:lineRule="auto"/>
              <w:ind w:right="0"/>
              <w:jc w:val="center"/>
              <w:rPr>
                <w:rFonts w:asciiTheme="minorHAnsi" w:hAnsiTheme="minorHAnsi" w:cstheme="minorHAnsi"/>
                <w:i w:val="0"/>
                <w:iCs w:val="0"/>
                <w:color w:val="auto"/>
                <w:sz w:val="22"/>
                <w:szCs w:val="22"/>
              </w:rPr>
            </w:pPr>
            <w:sdt>
              <w:sdtPr>
                <w:rPr>
                  <w:rFonts w:asciiTheme="minorHAnsi" w:hAnsiTheme="minorHAnsi" w:cstheme="minorHAnsi"/>
                  <w:i w:val="0"/>
                  <w:iCs w:val="0"/>
                  <w:color w:val="auto"/>
                  <w:sz w:val="22"/>
                  <w:szCs w:val="22"/>
                </w:rPr>
                <w:id w:val="-33125505"/>
                <w14:checkbox>
                  <w14:checked w14:val="0"/>
                  <w14:checkedState w14:val="2612" w14:font="MS Gothic"/>
                  <w14:uncheckedState w14:val="2610" w14:font="MS Gothic"/>
                </w14:checkbox>
              </w:sdtPr>
              <w:sdtEndPr/>
              <w:sdtContent>
                <w:r w:rsidRPr="00C4558B" w:rsidR="00464372">
                  <w:rPr>
                    <w:rFonts w:hint="eastAsia" w:ascii="MS Gothic" w:hAnsi="MS Gothic" w:eastAsia="MS Gothic" w:cstheme="minorHAnsi"/>
                    <w:i w:val="0"/>
                    <w:iCs w:val="0"/>
                    <w:color w:val="auto"/>
                    <w:sz w:val="22"/>
                    <w:szCs w:val="22"/>
                  </w:rPr>
                  <w:t>☐</w:t>
                </w:r>
              </w:sdtContent>
            </w:sdt>
          </w:p>
        </w:tc>
        <w:tc>
          <w:tcPr>
            <w:tcW w:w="4476" w:type="pct"/>
          </w:tcPr>
          <w:p w:rsidRPr="00C4558B" w:rsidR="00464372" w:rsidP="00C426CD" w:rsidRDefault="00464372" w14:paraId="260D8B77" w14:textId="55C11260">
            <w:pPr>
              <w:pStyle w:val="JobAidbody"/>
            </w:pPr>
            <w:r w:rsidRPr="00C4558B">
              <w:t xml:space="preserve">Air filters </w:t>
            </w:r>
            <w:r w:rsidRPr="00C4558B" w:rsidR="00854254">
              <w:t>have the</w:t>
            </w:r>
            <w:r w:rsidRPr="00C4558B">
              <w:t xml:space="preserve"> highest MERV rating possible and at least a 13.</w:t>
            </w:r>
          </w:p>
        </w:tc>
      </w:tr>
      <w:tr w:rsidRPr="00C4558B" w:rsidR="00326243" w:rsidTr="7F5601BA" w14:paraId="01E475EE" w14:textId="77777777">
        <w:tc>
          <w:tcPr>
            <w:tcW w:w="524" w:type="pct"/>
          </w:tcPr>
          <w:p w:rsidRPr="00C4558B" w:rsidR="00326243" w:rsidP="00C426CD" w:rsidRDefault="00BD6B3E" w14:paraId="56D9D937" w14:textId="77777777">
            <w:pPr>
              <w:pStyle w:val="TipText"/>
              <w:spacing w:before="0" w:after="120" w:line="240" w:lineRule="auto"/>
              <w:ind w:right="0"/>
              <w:jc w:val="center"/>
              <w:rPr>
                <w:i w:val="0"/>
                <w:iCs w:val="0"/>
                <w:color w:val="auto"/>
                <w:sz w:val="22"/>
                <w:szCs w:val="22"/>
              </w:rPr>
            </w:pPr>
            <w:sdt>
              <w:sdtPr>
                <w:rPr>
                  <w:rFonts w:asciiTheme="minorHAnsi" w:hAnsiTheme="minorHAnsi" w:cstheme="minorHAnsi"/>
                  <w:i w:val="0"/>
                  <w:iCs w:val="0"/>
                  <w:color w:val="auto"/>
                  <w:sz w:val="22"/>
                  <w:szCs w:val="22"/>
                </w:rPr>
                <w:id w:val="826009085"/>
                <w14:checkbox>
                  <w14:checked w14:val="0"/>
                  <w14:checkedState w14:val="2612" w14:font="MS Gothic"/>
                  <w14:uncheckedState w14:val="2610" w14:font="MS Gothic"/>
                </w14:checkbox>
              </w:sdtPr>
              <w:sdtEndPr/>
              <w:sdtContent>
                <w:r w:rsidRPr="00C4558B" w:rsidR="00326243">
                  <w:rPr>
                    <w:rFonts w:hint="eastAsia" w:ascii="MS Gothic" w:hAnsi="MS Gothic" w:eastAsia="MS Gothic" w:cstheme="minorHAnsi"/>
                    <w:i w:val="0"/>
                    <w:iCs w:val="0"/>
                    <w:color w:val="auto"/>
                    <w:sz w:val="22"/>
                    <w:szCs w:val="22"/>
                  </w:rPr>
                  <w:t>☐</w:t>
                </w:r>
              </w:sdtContent>
            </w:sdt>
          </w:p>
        </w:tc>
        <w:tc>
          <w:tcPr>
            <w:tcW w:w="4476" w:type="pct"/>
          </w:tcPr>
          <w:p w:rsidRPr="00C4558B" w:rsidR="00326243" w:rsidP="00F34A81" w:rsidRDefault="00326243" w14:paraId="7E6EF61B" w14:textId="611AAFE3">
            <w:pPr>
              <w:pStyle w:val="JobAidbody"/>
              <w:rPr>
                <w:i/>
                <w:iCs/>
              </w:rPr>
            </w:pPr>
            <w:r w:rsidRPr="00C4558B">
              <w:t>Air filters are the correct size for the system</w:t>
            </w:r>
            <w:r w:rsidRPr="00C4558B" w:rsidR="000E0DBB">
              <w:t>.</w:t>
            </w:r>
          </w:p>
        </w:tc>
      </w:tr>
      <w:tr w:rsidRPr="00C4558B" w:rsidR="006B731E" w:rsidTr="7F5601BA" w14:paraId="4C8AC8AD" w14:textId="77777777">
        <w:tc>
          <w:tcPr>
            <w:tcW w:w="524" w:type="pct"/>
          </w:tcPr>
          <w:p w:rsidRPr="00C4558B" w:rsidR="006B731E" w:rsidP="006B731E" w:rsidRDefault="00BD6B3E" w14:paraId="1531B947" w14:textId="6E1BC377">
            <w:pPr>
              <w:pStyle w:val="TipText"/>
              <w:spacing w:before="0" w:after="120" w:line="240" w:lineRule="auto"/>
              <w:ind w:right="0"/>
              <w:jc w:val="center"/>
              <w:rPr>
                <w:rFonts w:asciiTheme="minorHAnsi" w:hAnsiTheme="minorHAnsi" w:cstheme="minorHAnsi"/>
                <w:i w:val="0"/>
                <w:iCs w:val="0"/>
                <w:color w:val="auto"/>
                <w:sz w:val="22"/>
                <w:szCs w:val="22"/>
              </w:rPr>
            </w:pPr>
            <w:sdt>
              <w:sdtPr>
                <w:rPr>
                  <w:rFonts w:asciiTheme="minorHAnsi" w:hAnsiTheme="minorHAnsi" w:cstheme="minorHAnsi"/>
                  <w:i w:val="0"/>
                  <w:iCs w:val="0"/>
                  <w:color w:val="auto"/>
                  <w:sz w:val="22"/>
                  <w:szCs w:val="22"/>
                </w:rPr>
                <w:id w:val="2139446486"/>
                <w14:checkbox>
                  <w14:checked w14:val="0"/>
                  <w14:checkedState w14:val="2612" w14:font="MS Gothic"/>
                  <w14:uncheckedState w14:val="2610" w14:font="MS Gothic"/>
                </w14:checkbox>
              </w:sdtPr>
              <w:sdtEndPr/>
              <w:sdtContent>
                <w:r w:rsidRPr="00C4558B" w:rsidR="006B731E">
                  <w:rPr>
                    <w:rFonts w:hint="eastAsia" w:ascii="MS Gothic" w:hAnsi="MS Gothic" w:eastAsia="MS Gothic" w:cstheme="minorHAnsi"/>
                    <w:i w:val="0"/>
                    <w:iCs w:val="0"/>
                    <w:color w:val="auto"/>
                    <w:sz w:val="22"/>
                    <w:szCs w:val="22"/>
                  </w:rPr>
                  <w:t>☐</w:t>
                </w:r>
              </w:sdtContent>
            </w:sdt>
          </w:p>
        </w:tc>
        <w:tc>
          <w:tcPr>
            <w:tcW w:w="4476" w:type="pct"/>
          </w:tcPr>
          <w:p w:rsidRPr="00C4558B" w:rsidR="006B731E" w:rsidP="006B731E" w:rsidRDefault="006B731E" w14:paraId="2F9D9C88" w14:textId="79ACFB6E">
            <w:pPr>
              <w:pStyle w:val="JobAidbody"/>
            </w:pPr>
            <w:r w:rsidRPr="00C4558B">
              <w:t>Air filters are installed correctly.</w:t>
            </w:r>
          </w:p>
        </w:tc>
      </w:tr>
      <w:tr w:rsidRPr="00C4558B" w:rsidR="00E81115" w:rsidTr="7F5601BA" w14:paraId="6D4C6958" w14:textId="77777777">
        <w:tc>
          <w:tcPr>
            <w:tcW w:w="524" w:type="pct"/>
          </w:tcPr>
          <w:p w:rsidRPr="00C4558B" w:rsidR="00E81115" w:rsidP="00C426CD" w:rsidRDefault="00BD6B3E" w14:paraId="03A2B468" w14:textId="77777777">
            <w:pPr>
              <w:pStyle w:val="TipText"/>
              <w:spacing w:before="0" w:after="120" w:line="240" w:lineRule="auto"/>
              <w:ind w:right="0"/>
              <w:jc w:val="center"/>
              <w:rPr>
                <w:i w:val="0"/>
                <w:iCs w:val="0"/>
                <w:color w:val="auto"/>
                <w:sz w:val="22"/>
                <w:szCs w:val="22"/>
              </w:rPr>
            </w:pPr>
            <w:sdt>
              <w:sdtPr>
                <w:rPr>
                  <w:rFonts w:asciiTheme="minorHAnsi" w:hAnsiTheme="minorHAnsi" w:cstheme="minorHAnsi"/>
                  <w:i w:val="0"/>
                  <w:iCs w:val="0"/>
                  <w:color w:val="auto"/>
                  <w:sz w:val="22"/>
                  <w:szCs w:val="22"/>
                </w:rPr>
                <w:id w:val="-1778717351"/>
                <w14:checkbox>
                  <w14:checked w14:val="0"/>
                  <w14:checkedState w14:val="2612" w14:font="MS Gothic"/>
                  <w14:uncheckedState w14:val="2610" w14:font="MS Gothic"/>
                </w14:checkbox>
              </w:sdtPr>
              <w:sdtEndPr/>
              <w:sdtContent>
                <w:r w:rsidRPr="00C4558B" w:rsidR="00E81115">
                  <w:rPr>
                    <w:rFonts w:hint="eastAsia" w:ascii="MS Gothic" w:hAnsi="MS Gothic" w:eastAsia="MS Gothic" w:cstheme="minorHAnsi"/>
                    <w:i w:val="0"/>
                    <w:iCs w:val="0"/>
                    <w:color w:val="auto"/>
                    <w:sz w:val="22"/>
                    <w:szCs w:val="22"/>
                  </w:rPr>
                  <w:t>☐</w:t>
                </w:r>
              </w:sdtContent>
            </w:sdt>
          </w:p>
        </w:tc>
        <w:tc>
          <w:tcPr>
            <w:tcW w:w="4476" w:type="pct"/>
          </w:tcPr>
          <w:p w:rsidRPr="00C4558B" w:rsidR="00E81115" w:rsidP="00C426CD" w:rsidRDefault="00E81115" w14:paraId="13EFB055" w14:textId="77777777">
            <w:pPr>
              <w:pStyle w:val="JobAidbody"/>
              <w:rPr>
                <w:i/>
                <w:iCs/>
              </w:rPr>
            </w:pPr>
            <w:r w:rsidRPr="00C4558B">
              <w:t>Air filters are not visibly soiled or damaged.</w:t>
            </w:r>
          </w:p>
        </w:tc>
      </w:tr>
      <w:tr w:rsidRPr="00C4558B" w:rsidR="006B731E" w:rsidTr="7F5601BA" w14:paraId="00BEC686" w14:textId="77777777">
        <w:tc>
          <w:tcPr>
            <w:tcW w:w="524" w:type="pct"/>
          </w:tcPr>
          <w:p w:rsidRPr="00C4558B" w:rsidR="006B731E" w:rsidP="006B731E" w:rsidRDefault="00BD6B3E" w14:paraId="29B78240" w14:textId="24D88CBE">
            <w:pPr>
              <w:pStyle w:val="TipText"/>
              <w:spacing w:before="0" w:after="120" w:line="240" w:lineRule="auto"/>
              <w:ind w:right="0"/>
              <w:jc w:val="center"/>
              <w:rPr>
                <w:rFonts w:asciiTheme="minorHAnsi" w:hAnsiTheme="minorHAnsi" w:cstheme="minorHAnsi"/>
                <w:i w:val="0"/>
                <w:iCs w:val="0"/>
                <w:color w:val="auto"/>
                <w:sz w:val="22"/>
                <w:szCs w:val="22"/>
              </w:rPr>
            </w:pPr>
            <w:sdt>
              <w:sdtPr>
                <w:rPr>
                  <w:rFonts w:asciiTheme="minorHAnsi" w:hAnsiTheme="minorHAnsi" w:cstheme="minorHAnsi"/>
                  <w:i w:val="0"/>
                  <w:iCs w:val="0"/>
                  <w:color w:val="auto"/>
                  <w:sz w:val="22"/>
                  <w:szCs w:val="22"/>
                </w:rPr>
                <w:id w:val="1951197695"/>
                <w14:checkbox>
                  <w14:checked w14:val="0"/>
                  <w14:checkedState w14:val="2612" w14:font="MS Gothic"/>
                  <w14:uncheckedState w14:val="2610" w14:font="MS Gothic"/>
                </w14:checkbox>
              </w:sdtPr>
              <w:sdtEndPr/>
              <w:sdtContent>
                <w:r w:rsidRPr="00C4558B" w:rsidR="006B731E">
                  <w:rPr>
                    <w:rFonts w:hint="eastAsia" w:ascii="MS Gothic" w:hAnsi="MS Gothic" w:eastAsia="MS Gothic" w:cstheme="minorHAnsi"/>
                    <w:i w:val="0"/>
                    <w:iCs w:val="0"/>
                    <w:color w:val="auto"/>
                    <w:sz w:val="22"/>
                    <w:szCs w:val="22"/>
                  </w:rPr>
                  <w:t>☐</w:t>
                </w:r>
              </w:sdtContent>
            </w:sdt>
          </w:p>
        </w:tc>
        <w:tc>
          <w:tcPr>
            <w:tcW w:w="4476" w:type="pct"/>
          </w:tcPr>
          <w:p w:rsidRPr="00C4558B" w:rsidR="006B731E" w:rsidP="006B731E" w:rsidRDefault="006B731E" w14:paraId="000CA912" w14:textId="4CC7973F">
            <w:pPr>
              <w:pStyle w:val="JobAidbody"/>
            </w:pPr>
            <w:r w:rsidRPr="00C4558B">
              <w:t>Air filters are replaced according to the manufacturer’s instructions.</w:t>
            </w:r>
          </w:p>
        </w:tc>
      </w:tr>
      <w:tr w:rsidRPr="00C4558B" w:rsidR="006B731E" w:rsidTr="7F5601BA" w14:paraId="666927C4" w14:textId="77777777">
        <w:tc>
          <w:tcPr>
            <w:tcW w:w="524" w:type="pct"/>
          </w:tcPr>
          <w:p w:rsidRPr="00C4558B" w:rsidR="006B731E" w:rsidP="006B731E" w:rsidRDefault="00BD6B3E" w14:paraId="5B202507" w14:textId="5A9FA211">
            <w:pPr>
              <w:pStyle w:val="TipText"/>
              <w:spacing w:before="0" w:after="120" w:line="240" w:lineRule="auto"/>
              <w:ind w:right="0"/>
              <w:jc w:val="center"/>
              <w:rPr>
                <w:rFonts w:asciiTheme="minorHAnsi" w:hAnsiTheme="minorHAnsi" w:cstheme="minorHAnsi"/>
                <w:i w:val="0"/>
                <w:iCs w:val="0"/>
                <w:color w:val="auto"/>
                <w:sz w:val="22"/>
                <w:szCs w:val="22"/>
              </w:rPr>
            </w:pPr>
            <w:sdt>
              <w:sdtPr>
                <w:rPr>
                  <w:rFonts w:asciiTheme="minorHAnsi" w:hAnsiTheme="minorHAnsi" w:cstheme="minorHAnsi"/>
                  <w:i w:val="0"/>
                  <w:iCs w:val="0"/>
                  <w:color w:val="auto"/>
                  <w:sz w:val="22"/>
                  <w:szCs w:val="22"/>
                </w:rPr>
                <w:id w:val="1161277729"/>
                <w14:checkbox>
                  <w14:checked w14:val="0"/>
                  <w14:checkedState w14:val="2612" w14:font="MS Gothic"/>
                  <w14:uncheckedState w14:val="2610" w14:font="MS Gothic"/>
                </w14:checkbox>
              </w:sdtPr>
              <w:sdtEndPr/>
              <w:sdtContent>
                <w:r w:rsidRPr="00C4558B" w:rsidR="006B731E">
                  <w:rPr>
                    <w:rFonts w:hint="eastAsia" w:ascii="MS Gothic" w:hAnsi="MS Gothic" w:eastAsia="MS Gothic" w:cstheme="minorHAnsi"/>
                    <w:i w:val="0"/>
                    <w:iCs w:val="0"/>
                    <w:color w:val="auto"/>
                    <w:sz w:val="22"/>
                    <w:szCs w:val="22"/>
                  </w:rPr>
                  <w:t>☐</w:t>
                </w:r>
              </w:sdtContent>
            </w:sdt>
          </w:p>
        </w:tc>
        <w:tc>
          <w:tcPr>
            <w:tcW w:w="4476" w:type="pct"/>
          </w:tcPr>
          <w:p w:rsidRPr="00C4558B" w:rsidR="006B731E" w:rsidP="006B731E" w:rsidRDefault="006B731E" w14:paraId="7B3975CD" w14:textId="35EFDB37">
            <w:pPr>
              <w:pStyle w:val="JobAidbody"/>
            </w:pPr>
            <w:r w:rsidRPr="00C4558B">
              <w:t>Air filters are removed properly to avoid contamination.</w:t>
            </w:r>
          </w:p>
        </w:tc>
      </w:tr>
    </w:tbl>
    <w:p w:rsidRPr="00C4558B" w:rsidR="00D04B7B" w:rsidP="00C426CD" w:rsidRDefault="00326243" w14:paraId="67E28E12" w14:textId="7AE4E74F">
      <w:pPr>
        <w:pStyle w:val="JobAidHeading1"/>
      </w:pPr>
      <w:r w:rsidRPr="00C4558B">
        <w:t>Resources</w:t>
      </w:r>
    </w:p>
    <w:tbl>
      <w:tblPr>
        <w:tblStyle w:val="TableGrid"/>
        <w:tblW w:w="0" w:type="auto"/>
        <w:tblLayout w:type="fixed"/>
        <w:tblLook w:val="04A0" w:firstRow="1" w:lastRow="0" w:firstColumn="1" w:lastColumn="0" w:noHBand="0" w:noVBand="1"/>
      </w:tblPr>
      <w:tblGrid>
        <w:gridCol w:w="2875"/>
        <w:gridCol w:w="6475"/>
      </w:tblGrid>
      <w:tr w:rsidRPr="00C4558B" w:rsidR="000516F4" w:rsidTr="305EB697" w14:paraId="1994AB8E" w14:textId="77777777">
        <w:tc>
          <w:tcPr>
            <w:tcW w:w="2875" w:type="dxa"/>
            <w:tcMar/>
          </w:tcPr>
          <w:p w:rsidRPr="00C4558B" w:rsidR="000516F4" w:rsidP="000516F4" w:rsidRDefault="000516F4" w14:paraId="2443AEB3" w14:textId="4BCBD3C3">
            <w:pPr>
              <w:pStyle w:val="SampleGuidelinesTableHeading"/>
            </w:pPr>
            <w:r w:rsidRPr="00C4558B">
              <w:t>Title</w:t>
            </w:r>
          </w:p>
        </w:tc>
        <w:tc>
          <w:tcPr>
            <w:tcW w:w="6475" w:type="dxa"/>
            <w:tcMar/>
          </w:tcPr>
          <w:p w:rsidRPr="00C4558B" w:rsidR="000516F4" w:rsidP="000516F4" w:rsidRDefault="000516F4" w14:paraId="5391C08C" w14:textId="0DF1DE62">
            <w:pPr>
              <w:pStyle w:val="SampleGuidelinesTableHeading"/>
            </w:pPr>
            <w:r w:rsidRPr="00C4558B">
              <w:t>Location</w:t>
            </w:r>
          </w:p>
        </w:tc>
      </w:tr>
      <w:tr w:rsidRPr="00C4558B" w:rsidR="000516F4" w:rsidTr="305EB697" w14:paraId="4BB48917" w14:textId="77777777">
        <w:tc>
          <w:tcPr>
            <w:tcW w:w="2875" w:type="dxa"/>
            <w:tcMar/>
          </w:tcPr>
          <w:p w:rsidRPr="00C4558B" w:rsidR="000516F4" w:rsidP="00C426CD" w:rsidRDefault="0063696F" w14:paraId="77862140" w14:textId="40BDFF4A">
            <w:pPr>
              <w:pStyle w:val="Referencetitle"/>
            </w:pPr>
            <w:r w:rsidR="0063696F">
              <w:rPr/>
              <w:t xml:space="preserve">Improving Indoor Air Quality </w:t>
            </w:r>
            <w:r w:rsidR="65A7FBEC">
              <w:rPr/>
              <w:t>to</w:t>
            </w:r>
            <w:r w:rsidR="0063696F">
              <w:rPr/>
              <w:t xml:space="preserve"> Improve Health</w:t>
            </w:r>
          </w:p>
        </w:tc>
        <w:tc>
          <w:tcPr>
            <w:tcW w:w="6475" w:type="dxa"/>
            <w:tcMar/>
          </w:tcPr>
          <w:p w:rsidRPr="00C4558B" w:rsidR="000516F4" w:rsidP="00F34A81" w:rsidRDefault="00EC7498" w14:paraId="6FB69D11" w14:textId="1901F816">
            <w:pPr>
              <w:pStyle w:val="JobAidbody"/>
            </w:pPr>
            <w:hyperlink w:history="1" r:id="rId12">
              <w:r w:rsidRPr="00C4558B">
                <w:rPr>
                  <w:rStyle w:val="Hyperlink"/>
                </w:rPr>
                <w:t>https://stlouiscountymo.gov/st-louis-county-departments/public-health/covid-19/advisories-safety-recommendations/improving-indoor-air-quality/</w:t>
              </w:r>
            </w:hyperlink>
          </w:p>
        </w:tc>
      </w:tr>
      <w:tr w:rsidRPr="00C4558B" w:rsidR="000516F4" w:rsidTr="305EB697" w14:paraId="61BDF721" w14:textId="77777777">
        <w:tc>
          <w:tcPr>
            <w:tcW w:w="2875" w:type="dxa"/>
            <w:tcMar/>
          </w:tcPr>
          <w:p w:rsidRPr="00C4558B" w:rsidR="000516F4" w:rsidP="00C426CD" w:rsidRDefault="00702F35" w14:paraId="67FC1131" w14:textId="52F861A1">
            <w:pPr>
              <w:pStyle w:val="Referencetitle"/>
            </w:pPr>
            <w:r w:rsidRPr="00C4558B">
              <w:t>About Air Quality</w:t>
            </w:r>
          </w:p>
        </w:tc>
        <w:tc>
          <w:tcPr>
            <w:tcW w:w="6475" w:type="dxa"/>
            <w:tcMar/>
          </w:tcPr>
          <w:p w:rsidRPr="00C4558B" w:rsidR="000516F4" w:rsidP="00F34A81" w:rsidRDefault="004E3732" w14:paraId="4C2C7CD6" w14:textId="00B59449">
            <w:pPr>
              <w:pStyle w:val="JobAidbody"/>
            </w:pPr>
            <w:hyperlink w:history="1" r:id="rId13">
              <w:r w:rsidRPr="00C4558B">
                <w:rPr>
                  <w:rStyle w:val="Hyperlink"/>
                </w:rPr>
                <w:t>https://www.cdc.gov/air-quality/about/?CDC_AAref_Val=https://www.cdc.gov/air/default.htm</w:t>
              </w:r>
            </w:hyperlink>
          </w:p>
        </w:tc>
      </w:tr>
      <w:tr w:rsidRPr="00C4558B" w:rsidR="000516F4" w:rsidTr="305EB697" w14:paraId="2054984C" w14:textId="77777777">
        <w:trPr>
          <w:trHeight w:val="944"/>
        </w:trPr>
        <w:tc>
          <w:tcPr>
            <w:tcW w:w="2875" w:type="dxa"/>
            <w:tcMar/>
          </w:tcPr>
          <w:p w:rsidRPr="00C4558B" w:rsidR="000516F4" w:rsidP="00C426CD" w:rsidRDefault="001C5EA1" w14:paraId="4FBEA193" w14:textId="0E8479DE">
            <w:pPr>
              <w:pStyle w:val="Referencetitle"/>
            </w:pPr>
            <w:r w:rsidRPr="00C4558B">
              <w:t xml:space="preserve">Ventilation </w:t>
            </w:r>
            <w:r w:rsidR="4E82B44D">
              <w:t xml:space="preserve">Frequently FAQs Asked Questions </w:t>
            </w:r>
          </w:p>
        </w:tc>
        <w:tc>
          <w:tcPr>
            <w:tcW w:w="6475" w:type="dxa"/>
            <w:tcMar/>
          </w:tcPr>
          <w:p w:rsidRPr="00C4558B" w:rsidR="000516F4" w:rsidP="00F34A81" w:rsidRDefault="72964656" w14:paraId="5F497684" w14:textId="0B43E8DC">
            <w:pPr>
              <w:pStyle w:val="JobAidbody"/>
            </w:pPr>
            <w:r w:rsidRPr="05FAED7F">
              <w:rPr>
                <w:rStyle w:val="Hyperlink"/>
              </w:rPr>
              <w:t xml:space="preserve"> https://www.cdc.gov/niosh/ventilation/faq/?CDC_AAref_Val=https://www.cdc.gov/coronavirus/2019-ncov/community/ventilation.html</w:t>
            </w:r>
          </w:p>
        </w:tc>
      </w:tr>
      <w:tr w:rsidRPr="00C4558B" w:rsidR="000516F4" w:rsidTr="305EB697" w14:paraId="0A75C4E0" w14:textId="77777777">
        <w:tc>
          <w:tcPr>
            <w:tcW w:w="2875" w:type="dxa"/>
            <w:tcMar/>
          </w:tcPr>
          <w:p w:rsidRPr="00C4558B" w:rsidR="000516F4" w:rsidP="00C426CD" w:rsidRDefault="009402E6" w14:paraId="68635620" w14:textId="2FA48C83">
            <w:pPr>
              <w:pStyle w:val="Referencetitle"/>
            </w:pPr>
            <w:r w:rsidRPr="00C4558B">
              <w:t>Air Cleaners, HVAC Filters, and Coronavirus (COVID-19)</w:t>
            </w:r>
          </w:p>
        </w:tc>
        <w:tc>
          <w:tcPr>
            <w:tcW w:w="6475" w:type="dxa"/>
            <w:tcMar/>
          </w:tcPr>
          <w:p w:rsidRPr="00C4558B" w:rsidR="000516F4" w:rsidP="00F34A81" w:rsidRDefault="00897A55" w14:paraId="45EC0482" w14:textId="7DD4ADAA">
            <w:pPr>
              <w:pStyle w:val="JobAidbody"/>
            </w:pPr>
            <w:hyperlink w:history="1" r:id="rId14">
              <w:r w:rsidRPr="00C4558B">
                <w:rPr>
                  <w:rStyle w:val="Hyperlink"/>
                </w:rPr>
                <w:t>https://www.epa.gov/indoor-air-quality-iaq/air-cleaners-hvac-filters-and-coronavirus-covid-19</w:t>
              </w:r>
            </w:hyperlink>
          </w:p>
        </w:tc>
      </w:tr>
      <w:tr w:rsidRPr="00C4558B" w:rsidR="00D632E1" w:rsidTr="305EB697" w14:paraId="29421A38" w14:textId="77777777">
        <w:tc>
          <w:tcPr>
            <w:tcW w:w="2875" w:type="dxa"/>
            <w:tcMar/>
          </w:tcPr>
          <w:p w:rsidRPr="00C4558B" w:rsidR="00D632E1" w:rsidP="00C426CD" w:rsidRDefault="00413B59" w14:paraId="53058525" w14:textId="1611A753">
            <w:pPr>
              <w:pStyle w:val="Referencetitle"/>
            </w:pPr>
            <w:r w:rsidRPr="002B70AC">
              <w:t>Indoor Carbon Dioxide, Ventilation, and Indoor Air Quality.</w:t>
            </w:r>
          </w:p>
        </w:tc>
        <w:tc>
          <w:tcPr>
            <w:tcW w:w="6475" w:type="dxa"/>
            <w:tcMar/>
          </w:tcPr>
          <w:p w:rsidR="00D632E1" w:rsidP="00F34A81" w:rsidRDefault="002B70AC" w14:paraId="15D1B60F" w14:textId="70392B6B">
            <w:pPr>
              <w:pStyle w:val="JobAidbody"/>
            </w:pPr>
            <w:hyperlink w:history="1" r:id="rId15">
              <w:r w:rsidRPr="00F83901">
                <w:rPr>
                  <w:rStyle w:val="Hyperlink"/>
                </w:rPr>
                <w:t>https://www.ashrae.org/file%20library/about/government%20affairs/public%20policy%20resources/briefs/indoor-carbon-dioxide--ventilation-and-indoor-air-quality.pdf</w:t>
              </w:r>
            </w:hyperlink>
          </w:p>
        </w:tc>
      </w:tr>
      <w:tr w:rsidRPr="00C4558B" w:rsidR="00A71660" w:rsidTr="305EB697" w14:paraId="098F8EB7" w14:textId="77777777">
        <w:tc>
          <w:tcPr>
            <w:tcW w:w="2875" w:type="dxa"/>
            <w:tcMar/>
          </w:tcPr>
          <w:p w:rsidRPr="002B70AC" w:rsidR="00A71660" w:rsidP="00C426CD" w:rsidRDefault="00A71660" w14:paraId="527B15C4" w14:textId="3A3D448B">
            <w:pPr>
              <w:pStyle w:val="Referencetitle"/>
            </w:pPr>
            <w:r w:rsidRPr="00A71660">
              <w:t>Ventilation in Schools and Childcare Programs</w:t>
            </w:r>
          </w:p>
        </w:tc>
        <w:tc>
          <w:tcPr>
            <w:tcW w:w="6475" w:type="dxa"/>
            <w:tcMar/>
          </w:tcPr>
          <w:p w:rsidRPr="002B70AC" w:rsidR="00A71660" w:rsidP="00F34A81" w:rsidRDefault="00A71660" w14:paraId="56FED71E" w14:textId="59F4197E">
            <w:pPr>
              <w:pStyle w:val="JobAidbody"/>
            </w:pPr>
            <w:hyperlink w:history="1" r:id="rId16">
              <w:r w:rsidRPr="00F83901">
                <w:rPr>
                  <w:rStyle w:val="Hyperlink"/>
                </w:rPr>
                <w:t>https://www.cdc.gov/coronavirus/2019-ncov/community/schools-childcare/ventilation.html</w:t>
              </w:r>
            </w:hyperlink>
          </w:p>
        </w:tc>
      </w:tr>
      <w:tr w:rsidRPr="00C4558B" w:rsidR="003232CD" w:rsidTr="305EB697" w14:paraId="758C26CF" w14:textId="77777777">
        <w:tc>
          <w:tcPr>
            <w:tcW w:w="2875" w:type="dxa"/>
            <w:tcMar/>
          </w:tcPr>
          <w:p w:rsidRPr="00A71660" w:rsidR="003232CD" w:rsidP="00C426CD" w:rsidRDefault="005106C1" w14:paraId="2EC9FC0B" w14:textId="116D6F62">
            <w:pPr>
              <w:pStyle w:val="Referencetitle"/>
            </w:pPr>
            <w:r w:rsidRPr="005106C1">
              <w:t>Indoor air quality at school and students' performance: Recommendations of the UNESCO Chair on Health Education and Sustainable Development &amp; the Italian Society of Environmental Medicine (SIMA). </w:t>
            </w:r>
          </w:p>
        </w:tc>
        <w:tc>
          <w:tcPr>
            <w:tcW w:w="6475" w:type="dxa"/>
            <w:tcMar/>
          </w:tcPr>
          <w:p w:rsidRPr="00A71660" w:rsidR="003232CD" w:rsidP="00F34A81" w:rsidRDefault="005106C1" w14:paraId="15D7094A" w14:textId="5E0B5982">
            <w:pPr>
              <w:pStyle w:val="JobAidbody"/>
            </w:pPr>
            <w:hyperlink w:history="1" r:id="rId17">
              <w:r w:rsidRPr="00F10A67">
                <w:rPr>
                  <w:rStyle w:val="Hyperlink"/>
                </w:rPr>
                <w:t>https://doi.org/10.34172/hpp.2020.29</w:t>
              </w:r>
            </w:hyperlink>
          </w:p>
        </w:tc>
      </w:tr>
      <w:tr w:rsidRPr="00C4558B" w:rsidR="005106C1" w:rsidTr="305EB697" w14:paraId="42C05221" w14:textId="77777777">
        <w:tc>
          <w:tcPr>
            <w:tcW w:w="2875" w:type="dxa"/>
            <w:tcMar/>
          </w:tcPr>
          <w:p w:rsidRPr="005106C1" w:rsidR="005106C1" w:rsidP="00C426CD" w:rsidRDefault="00D21859" w14:paraId="418C5BC6" w14:textId="34FFED44">
            <w:pPr>
              <w:pStyle w:val="Referencetitle"/>
            </w:pPr>
            <w:r w:rsidRPr="00D21859">
              <w:t>Health Risks of Radon</w:t>
            </w:r>
          </w:p>
        </w:tc>
        <w:tc>
          <w:tcPr>
            <w:tcW w:w="6475" w:type="dxa"/>
            <w:tcMar/>
          </w:tcPr>
          <w:p w:rsidRPr="005106C1" w:rsidR="005106C1" w:rsidP="00F34A81" w:rsidRDefault="00D21859" w14:paraId="40A98782" w14:textId="71CD70BB">
            <w:pPr>
              <w:pStyle w:val="JobAidbody"/>
            </w:pPr>
            <w:hyperlink w:history="1" r:id="rId18">
              <w:r w:rsidRPr="00F10A67">
                <w:rPr>
                  <w:rStyle w:val="Hyperlink"/>
                </w:rPr>
                <w:t>https://www.epa.gov/radon/health-riskradon#:~:text=Radon%20is%20the%20number%20one,people%20who%20have%20never%20smoked</w:t>
              </w:r>
            </w:hyperlink>
          </w:p>
        </w:tc>
      </w:tr>
      <w:tr w:rsidRPr="00C4558B" w:rsidR="00D21859" w:rsidTr="305EB697" w14:paraId="3FB849FD" w14:textId="77777777">
        <w:tc>
          <w:tcPr>
            <w:tcW w:w="2875" w:type="dxa"/>
            <w:tcMar/>
          </w:tcPr>
          <w:p w:rsidRPr="00D21859" w:rsidR="00D21859" w:rsidP="00C426CD" w:rsidRDefault="007E5ED1" w14:paraId="766E216E" w14:textId="46107DF7">
            <w:pPr>
              <w:pStyle w:val="Referencetitle"/>
            </w:pPr>
            <w:r w:rsidRPr="007E5ED1">
              <w:t>Indoor Air Quality Tools for Schools: Prevent Indoor Air Quality Problems</w:t>
            </w:r>
          </w:p>
        </w:tc>
        <w:tc>
          <w:tcPr>
            <w:tcW w:w="6475" w:type="dxa"/>
            <w:tcMar/>
          </w:tcPr>
          <w:p w:rsidRPr="00D21859" w:rsidR="00D21859" w:rsidP="00F34A81" w:rsidRDefault="007E5ED1" w14:paraId="7A057DCE" w14:textId="7CCCA26D">
            <w:pPr>
              <w:pStyle w:val="JobAidbody"/>
            </w:pPr>
            <w:hyperlink w:history="1" r:id="rId19">
              <w:r w:rsidRPr="00F10A67">
                <w:rPr>
                  <w:rStyle w:val="Hyperlink"/>
                </w:rPr>
                <w:t>https://www.epa.gov/iaq-schools</w:t>
              </w:r>
            </w:hyperlink>
          </w:p>
        </w:tc>
      </w:tr>
    </w:tbl>
    <w:p w:rsidR="00335E02" w:rsidP="00C426CD" w:rsidRDefault="00335E02" w14:paraId="4F8853A5" w14:textId="77777777">
      <w:pPr>
        <w:pStyle w:val="JobAidHeading1"/>
      </w:pPr>
    </w:p>
    <w:p w:rsidR="00335E02" w:rsidRDefault="00335E02" w14:paraId="10DC31DB" w14:textId="77777777">
      <w:pPr>
        <w:rPr>
          <w:rFonts w:ascii="Calibri" w:hAnsi="Calibri"/>
          <w:b/>
          <w:bCs/>
          <w:color w:val="000000"/>
          <w:kern w:val="0"/>
          <w:sz w:val="28"/>
          <w:szCs w:val="24"/>
          <w:lang w:val="en-GB"/>
          <w14:ligatures w14:val="none"/>
        </w:rPr>
      </w:pPr>
      <w:r>
        <w:br w:type="page"/>
      </w:r>
    </w:p>
    <w:p w:rsidRPr="00C4558B" w:rsidR="00BD31E7" w:rsidP="00C426CD" w:rsidRDefault="00BD31E7" w14:paraId="0062FE2D" w14:textId="3BFDC0DA">
      <w:pPr>
        <w:pStyle w:val="JobAidHeading1"/>
      </w:pPr>
      <w:r w:rsidRPr="00C4558B">
        <w:t>References</w:t>
      </w:r>
      <w:bookmarkEnd w:id="0"/>
    </w:p>
    <w:tbl>
      <w:tblPr>
        <w:tblStyle w:val="TableGrid"/>
        <w:tblW w:w="0" w:type="auto"/>
        <w:tblLook w:val="04A0" w:firstRow="1" w:lastRow="0" w:firstColumn="1" w:lastColumn="0" w:noHBand="0" w:noVBand="1"/>
      </w:tblPr>
      <w:tblGrid>
        <w:gridCol w:w="2875"/>
        <w:gridCol w:w="6475"/>
      </w:tblGrid>
      <w:tr w:rsidRPr="00C4558B" w:rsidR="00D33607" w:rsidTr="001461F2" w14:paraId="13C3A8E2" w14:textId="77777777">
        <w:tc>
          <w:tcPr>
            <w:tcW w:w="2875" w:type="dxa"/>
          </w:tcPr>
          <w:p w:rsidRPr="00C4558B" w:rsidR="001461F2" w:rsidP="001461F2" w:rsidRDefault="001461F2" w14:paraId="3D5FE0E5" w14:textId="681F831E">
            <w:pPr>
              <w:pStyle w:val="SampleGuidelinesTableHeading"/>
            </w:pPr>
            <w:r w:rsidRPr="00C4558B">
              <w:t>Title</w:t>
            </w:r>
          </w:p>
        </w:tc>
        <w:tc>
          <w:tcPr>
            <w:tcW w:w="6475" w:type="dxa"/>
          </w:tcPr>
          <w:p w:rsidRPr="00C4558B" w:rsidR="001461F2" w:rsidP="001461F2" w:rsidRDefault="001461F2" w14:paraId="224387F6" w14:textId="486742F4">
            <w:pPr>
              <w:pStyle w:val="SampleGuidelinesTableHeading"/>
            </w:pPr>
            <w:r w:rsidRPr="00C4558B">
              <w:t>Location</w:t>
            </w:r>
          </w:p>
        </w:tc>
      </w:tr>
      <w:tr w:rsidRPr="00C4558B" w:rsidR="00D33607" w:rsidTr="00EA23F3" w14:paraId="5BA68A19" w14:textId="77777777">
        <w:trPr>
          <w:trHeight w:val="404"/>
        </w:trPr>
        <w:tc>
          <w:tcPr>
            <w:tcW w:w="2875" w:type="dxa"/>
          </w:tcPr>
          <w:p w:rsidRPr="00C4558B" w:rsidR="001461F2" w:rsidP="004F3A28" w:rsidRDefault="004F3A28" w14:paraId="5432A8A3" w14:textId="4DA9B500">
            <w:pPr>
              <w:shd w:val="clear" w:color="auto" w:fill="FFFFFF"/>
              <w:spacing w:before="100" w:beforeAutospacing="1" w:after="100" w:afterAutospacing="1"/>
              <w:outlineLvl w:val="0"/>
              <w:rPr>
                <w:rFonts w:ascii="Georgia" w:hAnsi="Georgia" w:eastAsia="Times New Roman" w:cs="Times New Roman"/>
                <w:b/>
                <w:bCs/>
                <w:color w:val="1B1B1B"/>
                <w:kern w:val="36"/>
                <w:sz w:val="48"/>
                <w:szCs w:val="48"/>
              </w:rPr>
            </w:pPr>
            <w:r w:rsidRPr="00C4558B">
              <w:rPr>
                <w:rFonts w:cstheme="minorHAnsi"/>
                <w:i/>
                <w:noProof/>
                <w:color w:val="000000"/>
              </w:rPr>
              <w:t>What is a MERV rating?</w:t>
            </w:r>
          </w:p>
        </w:tc>
        <w:tc>
          <w:tcPr>
            <w:tcW w:w="6475" w:type="dxa"/>
          </w:tcPr>
          <w:p w:rsidRPr="00C4558B" w:rsidR="001461F2" w:rsidP="00F34A81" w:rsidRDefault="004F3A28" w14:paraId="367C5A72" w14:textId="385D107F">
            <w:pPr>
              <w:pStyle w:val="JobAidbody"/>
            </w:pPr>
            <w:hyperlink w:history="1" r:id="rId20">
              <w:r w:rsidRPr="00C4558B">
                <w:rPr>
                  <w:rStyle w:val="Hyperlink"/>
                </w:rPr>
                <w:t>https://www.epa.gov/indoor-air-quality-iaq/what-merv-rating</w:t>
              </w:r>
            </w:hyperlink>
          </w:p>
        </w:tc>
      </w:tr>
      <w:tr w:rsidRPr="00C4558B" w:rsidR="00D33607" w:rsidTr="001461F2" w14:paraId="47DF5B37" w14:textId="77777777">
        <w:tc>
          <w:tcPr>
            <w:tcW w:w="2875" w:type="dxa"/>
          </w:tcPr>
          <w:p w:rsidRPr="00C4558B" w:rsidR="00015C06" w:rsidP="00C426CD" w:rsidRDefault="00015C06" w14:paraId="01F27EB5" w14:textId="77777777">
            <w:pPr>
              <w:pStyle w:val="Referencetitle"/>
            </w:pPr>
            <w:r w:rsidRPr="00C4558B">
              <w:t>ANSI/ASHRAE Standard 55</w:t>
            </w:r>
          </w:p>
          <w:p w:rsidRPr="00C4558B" w:rsidR="001461F2" w:rsidP="00C426CD" w:rsidRDefault="00015C06" w14:paraId="1F0CD440" w14:textId="0BA22440">
            <w:pPr>
              <w:pStyle w:val="Referencetitle"/>
            </w:pPr>
            <w:r w:rsidRPr="00C4558B">
              <w:t>Thermal Environmental Conditions for Human Occupancy</w:t>
            </w:r>
          </w:p>
        </w:tc>
        <w:tc>
          <w:tcPr>
            <w:tcW w:w="6475" w:type="dxa"/>
          </w:tcPr>
          <w:p w:rsidRPr="00C4558B" w:rsidR="001461F2" w:rsidP="00F34A81" w:rsidRDefault="009C7D3C" w14:paraId="4A3755B2" w14:textId="48FAC0F1">
            <w:pPr>
              <w:pStyle w:val="JobAidbody"/>
            </w:pPr>
            <w:hyperlink w:history="1" r:id="rId21">
              <w:r w:rsidRPr="00C4558B">
                <w:rPr>
                  <w:rStyle w:val="Hyperlink"/>
                </w:rPr>
                <w:t>https://www.ashrae.org/technical-resources/bookstore/standard-55-thermal-environmental-conditions-for-human-occupancy</w:t>
              </w:r>
            </w:hyperlink>
          </w:p>
        </w:tc>
      </w:tr>
      <w:tr w:rsidRPr="00C4558B" w:rsidR="00D33607" w:rsidTr="001461F2" w14:paraId="04D6A7DF" w14:textId="77777777">
        <w:tc>
          <w:tcPr>
            <w:tcW w:w="2875" w:type="dxa"/>
          </w:tcPr>
          <w:p w:rsidRPr="00C4558B" w:rsidR="001461F2" w:rsidP="00C426CD" w:rsidRDefault="00AF11B2" w14:paraId="5EBB26BE" w14:textId="5FD9351D">
            <w:pPr>
              <w:pStyle w:val="Referencetitle"/>
            </w:pPr>
            <w:r w:rsidRPr="00C4558B">
              <w:t>The Standards for Ventilation and Indoor Air Quality</w:t>
            </w:r>
          </w:p>
        </w:tc>
        <w:tc>
          <w:tcPr>
            <w:tcW w:w="6475" w:type="dxa"/>
          </w:tcPr>
          <w:p w:rsidRPr="00C4558B" w:rsidR="001461F2" w:rsidP="00F34A81" w:rsidRDefault="00AF11B2" w14:paraId="4CCA3817" w14:textId="7251A367">
            <w:pPr>
              <w:pStyle w:val="JobAidbody"/>
            </w:pPr>
            <w:hyperlink w:history="1" r:id="rId22">
              <w:r w:rsidRPr="00C4558B">
                <w:rPr>
                  <w:rStyle w:val="Hyperlink"/>
                </w:rPr>
                <w:t>https://www.ashrae.org/technical-resources/bookstore/standards-62-1-62-2</w:t>
              </w:r>
            </w:hyperlink>
          </w:p>
        </w:tc>
      </w:tr>
      <w:tr w:rsidRPr="00C4558B" w:rsidR="00D33607" w:rsidTr="001461F2" w14:paraId="6D76DA83" w14:textId="77777777">
        <w:tc>
          <w:tcPr>
            <w:tcW w:w="2875" w:type="dxa"/>
          </w:tcPr>
          <w:p w:rsidRPr="00C4558B" w:rsidR="001461F2" w:rsidP="00C426CD" w:rsidRDefault="00B07FDB" w14:paraId="39F2BD80" w14:textId="48659F74">
            <w:pPr>
              <w:pStyle w:val="Referencetitle"/>
            </w:pPr>
            <w:r w:rsidRPr="00C4558B">
              <w:t>Selection and Use of Portable Air Cleaners</w:t>
            </w:r>
            <w:r w:rsidR="00904E18">
              <w:t xml:space="preserve"> </w:t>
            </w:r>
            <w:r w:rsidRPr="00C4558B">
              <w:t>to Protect Workers from Exposure to SARS-CoV-2</w:t>
            </w:r>
          </w:p>
        </w:tc>
        <w:tc>
          <w:tcPr>
            <w:tcW w:w="6475" w:type="dxa"/>
          </w:tcPr>
          <w:p w:rsidRPr="00C4558B" w:rsidR="001461F2" w:rsidP="00F34A81" w:rsidRDefault="004C64EA" w14:paraId="305CA6C7" w14:textId="2D71C102">
            <w:pPr>
              <w:pStyle w:val="JobAidbody"/>
            </w:pPr>
            <w:hyperlink w:history="1" r:id="rId23">
              <w:r w:rsidRPr="00C4558B">
                <w:rPr>
                  <w:rStyle w:val="Hyperlink"/>
                </w:rPr>
                <w:t>https://tools.niehs.nih.gov/</w:t>
              </w:r>
              <w:r w:rsidRPr="00C4558B" w:rsidR="008F13FF">
                <w:rPr>
                  <w:rStyle w:val="Hyperlink"/>
                </w:rPr>
                <w:t>wetp/public/hasl_get_blob.cfm?ID=1302</w:t>
              </w:r>
            </w:hyperlink>
          </w:p>
        </w:tc>
      </w:tr>
      <w:tr w:rsidR="00D33607" w:rsidTr="001461F2" w14:paraId="3F2478B2" w14:textId="77777777">
        <w:tc>
          <w:tcPr>
            <w:tcW w:w="2875" w:type="dxa"/>
          </w:tcPr>
          <w:p w:rsidRPr="00C4558B" w:rsidR="001461F2" w:rsidP="00C426CD" w:rsidRDefault="00B06CC2" w14:paraId="03A9B29A" w14:textId="72C54E19">
            <w:pPr>
              <w:pStyle w:val="Referencetitle"/>
            </w:pPr>
            <w:r w:rsidRPr="00C4558B">
              <w:t>Improving Ventilation In Buildings</w:t>
            </w:r>
          </w:p>
        </w:tc>
        <w:tc>
          <w:tcPr>
            <w:tcW w:w="6475" w:type="dxa"/>
          </w:tcPr>
          <w:p w:rsidR="001461F2" w:rsidP="00F34A81" w:rsidRDefault="00820EDA" w14:paraId="20357DB6" w14:textId="2B8CE592">
            <w:pPr>
              <w:pStyle w:val="JobAidbody"/>
            </w:pPr>
            <w:hyperlink w:history="1" r:id="rId24">
              <w:r w:rsidRPr="00C4558B">
                <w:rPr>
                  <w:rStyle w:val="Hyperlink"/>
                </w:rPr>
                <w:t>https://www.cdc.gov/coronavirus/2019-ncov/prevent-getting-sick/improving-ventilation-in-buildings.html</w:t>
              </w:r>
            </w:hyperlink>
          </w:p>
        </w:tc>
      </w:tr>
      <w:tr w:rsidR="0055778C" w:rsidTr="001461F2" w14:paraId="1A0F7065" w14:textId="77777777">
        <w:tc>
          <w:tcPr>
            <w:tcW w:w="2875" w:type="dxa"/>
          </w:tcPr>
          <w:p w:rsidRPr="00C4558B" w:rsidR="0055778C" w:rsidP="00C426CD" w:rsidRDefault="0033393E" w14:paraId="38DD40C9" w14:textId="243AE00E">
            <w:pPr>
              <w:pStyle w:val="Referencetitle"/>
            </w:pPr>
            <w:r>
              <w:t>School Health</w:t>
            </w:r>
          </w:p>
        </w:tc>
        <w:tc>
          <w:tcPr>
            <w:tcW w:w="6475" w:type="dxa"/>
          </w:tcPr>
          <w:p w:rsidR="0055778C" w:rsidP="00F34A81" w:rsidRDefault="0028475C" w14:paraId="1B0B42D4" w14:textId="11B3B3DB">
            <w:pPr>
              <w:pStyle w:val="JobAidbody"/>
            </w:pPr>
            <w:hyperlink w:history="1" r:id="rId25">
              <w:r w:rsidRPr="0028475C">
                <w:rPr>
                  <w:rStyle w:val="Hyperlink"/>
                </w:rPr>
                <w:t>https://health.mo.gov/living/families/schoolhealth/</w:t>
              </w:r>
            </w:hyperlink>
          </w:p>
        </w:tc>
      </w:tr>
      <w:tr w:rsidR="0028475C" w:rsidTr="001461F2" w14:paraId="08104CC5" w14:textId="77777777">
        <w:tc>
          <w:tcPr>
            <w:tcW w:w="2875" w:type="dxa"/>
          </w:tcPr>
          <w:p w:rsidR="0028475C" w:rsidP="00C426CD" w:rsidRDefault="00481DFC" w14:paraId="4AD9820F" w14:textId="3D14DBFA">
            <w:pPr>
              <w:pStyle w:val="Referencetitle"/>
            </w:pPr>
            <w:r>
              <w:t>Radon</w:t>
            </w:r>
          </w:p>
        </w:tc>
        <w:tc>
          <w:tcPr>
            <w:tcW w:w="6475" w:type="dxa"/>
          </w:tcPr>
          <w:p w:rsidR="0028475C" w:rsidP="00F34A81" w:rsidRDefault="00481DFC" w14:paraId="155F6772" w14:textId="53DF6328">
            <w:pPr>
              <w:pStyle w:val="JobAidbody"/>
            </w:pPr>
            <w:hyperlink w:history="1" r:id="rId26">
              <w:r w:rsidRPr="00481DFC">
                <w:rPr>
                  <w:rStyle w:val="Hyperlink"/>
                </w:rPr>
                <w:t>https://health.mo.gov/living/environment/radon/</w:t>
              </w:r>
            </w:hyperlink>
          </w:p>
        </w:tc>
      </w:tr>
      <w:tr w:rsidR="00F54300" w:rsidTr="001461F2" w14:paraId="796D3726" w14:textId="77777777">
        <w:tc>
          <w:tcPr>
            <w:tcW w:w="2875" w:type="dxa"/>
          </w:tcPr>
          <w:p w:rsidR="00F54300" w:rsidP="00F54300" w:rsidRDefault="00F54300" w14:paraId="0D822A74" w14:textId="60E8829B">
            <w:pPr>
              <w:pStyle w:val="Referencetitle"/>
            </w:pPr>
            <w:r w:rsidRPr="00742F25">
              <w:t>Indoor Air Quality in Schools</w:t>
            </w:r>
          </w:p>
        </w:tc>
        <w:tc>
          <w:tcPr>
            <w:tcW w:w="6475" w:type="dxa"/>
          </w:tcPr>
          <w:p w:rsidR="00F54300" w:rsidP="00F54300" w:rsidRDefault="00F54300" w14:paraId="55A36BD9" w14:textId="6F02BEEB">
            <w:pPr>
              <w:pStyle w:val="JobAidbody"/>
            </w:pPr>
            <w:hyperlink w:history="1" r:id="rId27">
              <w:r w:rsidRPr="00F44F8B">
                <w:rPr>
                  <w:rStyle w:val="Hyperlink"/>
                </w:rPr>
                <w:t>https://health.mo.gov</w:t>
              </w:r>
            </w:hyperlink>
            <w:r w:rsidRPr="00742F25">
              <w:t xml:space="preserve"> </w:t>
            </w:r>
          </w:p>
        </w:tc>
      </w:tr>
    </w:tbl>
    <w:p w:rsidR="00C01EC8" w:rsidP="00F34A81" w:rsidRDefault="00C01EC8" w14:paraId="70DA27CD" w14:textId="77777777">
      <w:pPr>
        <w:pStyle w:val="JobAidbody"/>
      </w:pPr>
    </w:p>
    <w:sectPr w:rsidR="00C01EC8" w:rsidSect="00C426CD">
      <w:headerReference w:type="even" r:id="rId28"/>
      <w:headerReference w:type="default" r:id="rId29"/>
      <w:footerReference w:type="even" r:id="rId30"/>
      <w:footerReference w:type="default" r:id="rId31"/>
      <w:pgSz w:w="12240" w:h="15840" w:orient="portrait"/>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E4F71" w:rsidP="00BD31E7" w:rsidRDefault="00EE4F71" w14:paraId="71303DB9" w14:textId="77777777">
      <w:pPr>
        <w:spacing w:after="0" w:line="240" w:lineRule="auto"/>
      </w:pPr>
      <w:r>
        <w:separator/>
      </w:r>
    </w:p>
  </w:endnote>
  <w:endnote w:type="continuationSeparator" w:id="0">
    <w:p w:rsidR="00EE4F71" w:rsidP="00BD31E7" w:rsidRDefault="00EE4F71" w14:paraId="7FE84EAF" w14:textId="77777777">
      <w:pPr>
        <w:spacing w:after="0" w:line="240" w:lineRule="auto"/>
      </w:pPr>
      <w:r>
        <w:continuationSeparator/>
      </w:r>
    </w:p>
  </w:endnote>
  <w:endnote w:type="continuationNotice" w:id="1">
    <w:p w:rsidR="00EE4F71" w:rsidRDefault="00EE4F71" w14:paraId="6E231CD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du wp14">
  <w:p w:rsidR="0084752A" w:rsidRDefault="0084752A" w14:paraId="54A60069" w14:textId="77777777">
    <w:pPr>
      <w:pStyle w:val="Footer"/>
    </w:pPr>
    <w:r>
      <w:rPr>
        <w:b/>
        <w:bCs/>
        <w:noProof/>
        <w:sz w:val="32"/>
        <w:szCs w:val="32"/>
      </w:rPr>
      <mc:AlternateContent>
        <mc:Choice Requires="wps">
          <w:drawing>
            <wp:anchor distT="0" distB="0" distL="114300" distR="114300" simplePos="0" relativeHeight="251658241" behindDoc="0" locked="0" layoutInCell="1" allowOverlap="1" wp14:anchorId="6B79E926" wp14:editId="4488173E">
              <wp:simplePos x="0" y="0"/>
              <wp:positionH relativeFrom="margin">
                <wp:align>right</wp:align>
              </wp:positionH>
              <wp:positionV relativeFrom="paragraph">
                <wp:posOffset>-152400</wp:posOffset>
              </wp:positionV>
              <wp:extent cx="4543425" cy="0"/>
              <wp:effectExtent l="0" t="0" r="0" b="0"/>
              <wp:wrapNone/>
              <wp:docPr id="94370980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43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dec="http://schemas.microsoft.com/office/drawing/2017/decorative" xmlns:a="http://schemas.openxmlformats.org/drawingml/2006/main">
          <w:pict w14:anchorId="24C20028">
            <v:line id="Straight Connector 1" style="position:absolute;z-index:251658241;visibility:visible;mso-wrap-style:square;mso-wrap-distance-left:9pt;mso-wrap-distance-top:0;mso-wrap-distance-right:9pt;mso-wrap-distance-bottom:0;mso-position-horizontal:right;mso-position-horizontal-relative:margin;mso-position-vertical:absolute;mso-position-vertical-relative:text" alt="&quot;&quot;" o:spid="_x0000_s1026" strokecolor="black [3213]" strokeweight=".5pt" from="306.55pt,-12pt" to="664.3pt,-12pt" w14:anchorId="3151E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">
              <v:stroke joinstyle="miter"/>
              <w10:wrap anchorx="margin"/>
            </v:line>
          </w:pict>
        </mc:Fallback>
      </mc:AlternateContent>
    </w: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Pr>
        <w:noProof/>
      </w:rPr>
      <w:t>Cleaning, Sanitizing, and Disinfecting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9627433"/>
      <w:docPartObj>
        <w:docPartGallery w:val="Page Numbers (Bottom of Page)"/>
        <w:docPartUnique/>
      </w:docPartObj>
      <w:rPr>
        <w:rFonts w:cs="Arial" w:cstheme="minorBidi"/>
        <w:noProof w:val="0"/>
        <w:color w:val="auto"/>
        <w:kern w:val="2"/>
        <w:sz w:val="24"/>
        <w:szCs w:val="24"/>
        <w14:ligatures w14:val="standardContextual"/>
      </w:rPr>
    </w:sdtPr>
    <w:sdtEndPr>
      <w:rPr>
        <w:rFonts w:cs="Arial" w:cstheme="minorBidi"/>
        <w:noProof w:val="0"/>
        <w:color w:val="auto"/>
        <w:sz w:val="22"/>
        <w:szCs w:val="22"/>
      </w:rPr>
    </w:sdtEndPr>
    <w:sdtContent>
      <w:p w:rsidR="00BA7925" w:rsidP="00BA7925" w:rsidRDefault="00BA7925" w14:paraId="1408C365" w14:textId="55C0553C">
        <w:pPr>
          <w:pStyle w:val="SampleGuidelinesbody"/>
        </w:pPr>
        <w:r>
          <w:t>[Follow your school district’s policy for cleaning these areas. This checklist can be modified to reflect your school district policy.]</w:t>
        </w:r>
      </w:p>
      <w:p w:rsidR="00B40DCD" w:rsidP="00521384" w:rsidRDefault="00BA7925" w14:paraId="4C82A138" w14:textId="7BF39A4B">
        <w:pPr>
          <w:pStyle w:val="Footer"/>
          <w:jc w:val="center"/>
        </w:pPr>
        <w:r>
          <w:fldChar w:fldCharType="begin"/>
        </w:r>
        <w:r>
          <w:instrText xml:space="preserve"> PAGE   \* MERGEFORMAT </w:instrText>
        </w:r>
        <w:r>
          <w:fldChar w:fldCharType="separate"/>
        </w:r>
        <w: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E4F71" w:rsidP="00BD31E7" w:rsidRDefault="00EE4F71" w14:paraId="12CE5C03" w14:textId="77777777">
      <w:pPr>
        <w:spacing w:after="0" w:line="240" w:lineRule="auto"/>
      </w:pPr>
      <w:r>
        <w:separator/>
      </w:r>
    </w:p>
  </w:footnote>
  <w:footnote w:type="continuationSeparator" w:id="0">
    <w:p w:rsidR="00EE4F71" w:rsidP="00BD31E7" w:rsidRDefault="00EE4F71" w14:paraId="2714B89B" w14:textId="77777777">
      <w:pPr>
        <w:spacing w:after="0" w:line="240" w:lineRule="auto"/>
      </w:pPr>
      <w:r>
        <w:continuationSeparator/>
      </w:r>
    </w:p>
  </w:footnote>
  <w:footnote w:type="continuationNotice" w:id="1">
    <w:p w:rsidR="00EE4F71" w:rsidRDefault="00EE4F71" w14:paraId="11206F1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du wp14">
  <w:p w:rsidRPr="00AD7EE0" w:rsidR="0084752A" w:rsidRDefault="0084752A" w14:paraId="014EB2E0" w14:textId="77777777">
    <w:pPr>
      <w:pStyle w:val="Header"/>
      <w:rPr>
        <w:b/>
        <w:bCs/>
        <w:sz w:val="32"/>
        <w:szCs w:val="32"/>
      </w:rPr>
    </w:pPr>
    <w:r>
      <w:rPr>
        <w:b/>
        <w:bCs/>
        <w:noProof/>
        <w:sz w:val="32"/>
        <w:szCs w:val="32"/>
      </w:rPr>
      <mc:AlternateContent>
        <mc:Choice Requires="wps">
          <w:drawing>
            <wp:anchor distT="0" distB="0" distL="114300" distR="114300" simplePos="0" relativeHeight="251658240" behindDoc="0" locked="0" layoutInCell="1" allowOverlap="1" wp14:anchorId="5B3CA4FA" wp14:editId="0DB03119">
              <wp:simplePos x="0" y="0"/>
              <wp:positionH relativeFrom="margin">
                <wp:align>left</wp:align>
              </wp:positionH>
              <wp:positionV relativeFrom="paragraph">
                <wp:posOffset>295275</wp:posOffset>
              </wp:positionV>
              <wp:extent cx="4543425" cy="0"/>
              <wp:effectExtent l="0" t="0" r="0" b="0"/>
              <wp:wrapNone/>
              <wp:docPr id="211592538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43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dec="http://schemas.microsoft.com/office/drawing/2017/decorative" xmlns:a="http://schemas.openxmlformats.org/drawingml/2006/main">
          <w:pict w14:anchorId="63F0806A">
            <v:line id="Straight Connector 1" style="position:absolute;z-index:251658240;visibility:visible;mso-wrap-style:square;mso-wrap-distance-left:9pt;mso-wrap-distance-top:0;mso-wrap-distance-right:9pt;mso-wrap-distance-bottom:0;mso-position-horizontal:left;mso-position-horizontal-relative:margin;mso-position-vertical:absolute;mso-position-vertical-relative:text" alt="&quot;&quot;" o:spid="_x0000_s1026" strokecolor="black [3213]" strokeweight=".5pt" from="0,23.25pt" to="357.75pt,23.25pt" w14:anchorId="0BFC4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">
              <v:stroke joinstyle="miter"/>
              <w10:wrap anchorx="margin"/>
            </v:line>
          </w:pict>
        </mc:Fallback>
      </mc:AlternateContent>
    </w:r>
    <w:r w:rsidRPr="00EE2578">
      <w:rPr>
        <w:b/>
        <w:bCs/>
        <w:sz w:val="32"/>
        <w:szCs w:val="32"/>
      </w:rPr>
      <w:t>Cleaning, Sanitizing, and Disinfecting Guidelines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du wp14">
  <w:p w:rsidRPr="00EE2578" w:rsidR="0084752A" w:rsidP="00D81F79" w:rsidRDefault="0084752A" w14:paraId="456AC856" w14:textId="0BEE489E">
    <w:pPr>
      <w:pStyle w:val="JobAidHeader"/>
    </w:pPr>
    <w:r>
      <w:rPr>
        <w:noProof/>
      </w:rPr>
      <mc:AlternateContent>
        <mc:Choice Requires="wps">
          <w:drawing>
            <wp:anchor distT="0" distB="0" distL="114300" distR="114300" simplePos="0" relativeHeight="251658242" behindDoc="0" locked="0" layoutInCell="1" allowOverlap="1" wp14:anchorId="3B70715D" wp14:editId="3B584627">
              <wp:simplePos x="0" y="0"/>
              <wp:positionH relativeFrom="column">
                <wp:posOffset>-1</wp:posOffset>
              </wp:positionH>
              <wp:positionV relativeFrom="paragraph">
                <wp:posOffset>333375</wp:posOffset>
              </wp:positionV>
              <wp:extent cx="4543425" cy="0"/>
              <wp:effectExtent l="0" t="0" r="0" b="0"/>
              <wp:wrapNone/>
              <wp:docPr id="53568674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43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dec="http://schemas.microsoft.com/office/drawing/2017/decorative" xmlns:a="http://schemas.openxmlformats.org/drawingml/2006/main">
          <w:pict w14:anchorId="5689A9E1">
            <v:line id="Straight Connector 1" style="position:absolute;z-index:25165824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13]" strokeweight=".5pt" from="0,26.25pt" to="357.75pt,26.25pt" w14:anchorId="3293F1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">
              <v:stroke joinstyle="miter"/>
            </v:line>
          </w:pict>
        </mc:Fallback>
      </mc:AlternateContent>
    </w:r>
    <w:r w:rsidR="00E42E8F">
      <w:t>HVAC Indoor Air Quality</w:t>
    </w:r>
    <w:r w:rsidR="00E55213">
      <w:t xml:space="preserve">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1670"/>
    <w:multiLevelType w:val="hybridMultilevel"/>
    <w:tmpl w:val="05C6D87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57111D"/>
    <w:multiLevelType w:val="hybridMultilevel"/>
    <w:tmpl w:val="5C1C2D3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20D6A91"/>
    <w:multiLevelType w:val="hybridMultilevel"/>
    <w:tmpl w:val="FB0A5F4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B839DB"/>
    <w:multiLevelType w:val="hybridMultilevel"/>
    <w:tmpl w:val="822E894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9872FB4"/>
    <w:multiLevelType w:val="hybridMultilevel"/>
    <w:tmpl w:val="880E0B9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0A436150"/>
    <w:multiLevelType w:val="hybridMultilevel"/>
    <w:tmpl w:val="1DA0D1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ABE3E88"/>
    <w:multiLevelType w:val="hybridMultilevel"/>
    <w:tmpl w:val="6E0093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F3B6E1D"/>
    <w:multiLevelType w:val="hybridMultilevel"/>
    <w:tmpl w:val="35FC94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0623A93"/>
    <w:multiLevelType w:val="hybridMultilevel"/>
    <w:tmpl w:val="B1E062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34152B3"/>
    <w:multiLevelType w:val="hybridMultilevel"/>
    <w:tmpl w:val="D5C46D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92C70EE"/>
    <w:multiLevelType w:val="hybridMultilevel"/>
    <w:tmpl w:val="6286336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1DE7615D"/>
    <w:multiLevelType w:val="hybridMultilevel"/>
    <w:tmpl w:val="CFAEDA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0604D67"/>
    <w:multiLevelType w:val="hybridMultilevel"/>
    <w:tmpl w:val="794E21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66A772C"/>
    <w:multiLevelType w:val="hybridMultilevel"/>
    <w:tmpl w:val="39BA0F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7DC6900"/>
    <w:multiLevelType w:val="hybridMultilevel"/>
    <w:tmpl w:val="DD9EB6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ED304A8"/>
    <w:multiLevelType w:val="hybridMultilevel"/>
    <w:tmpl w:val="B476A0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0E604ED"/>
    <w:multiLevelType w:val="hybridMultilevel"/>
    <w:tmpl w:val="60F88E8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48F52F7D"/>
    <w:multiLevelType w:val="hybridMultilevel"/>
    <w:tmpl w:val="01AA23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E99143B"/>
    <w:multiLevelType w:val="hybridMultilevel"/>
    <w:tmpl w:val="BFB895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23E6585"/>
    <w:multiLevelType w:val="hybridMultilevel"/>
    <w:tmpl w:val="F618A63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47B41E5"/>
    <w:multiLevelType w:val="hybridMultilevel"/>
    <w:tmpl w:val="4A66B8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5270307"/>
    <w:multiLevelType w:val="hybridMultilevel"/>
    <w:tmpl w:val="AE381F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8A03743"/>
    <w:multiLevelType w:val="multilevel"/>
    <w:tmpl w:val="A05C5242"/>
    <w:styleLink w:val="NumberedListList"/>
    <w:lvl w:ilvl="0">
      <w:start w:val="1"/>
      <w:numFmt w:val="decimal"/>
      <w:pStyle w:val="BlockLine"/>
      <w:lvlText w:val=""/>
      <w:lvlJc w:val="left"/>
      <w:pPr>
        <w:ind w:left="1720" w:firstLine="0"/>
      </w:pPr>
    </w:lvl>
    <w:lvl w:ilvl="1">
      <w:start w:val="1"/>
      <w:numFmt w:val="decimal"/>
      <w:pStyle w:val="NumberedList1"/>
      <w:lvlText w:val="%2."/>
      <w:lvlJc w:val="left"/>
      <w:pPr>
        <w:tabs>
          <w:tab w:val="num" w:pos="346"/>
        </w:tabs>
        <w:ind w:left="346" w:hanging="346"/>
      </w:pPr>
    </w:lvl>
    <w:lvl w:ilvl="2">
      <w:start w:val="1"/>
      <w:numFmt w:val="decimal"/>
      <w:pStyle w:val="NumberedList2"/>
      <w:lvlText w:val="%3)"/>
      <w:lvlJc w:val="left"/>
      <w:pPr>
        <w:tabs>
          <w:tab w:val="num" w:pos="692"/>
        </w:tabs>
        <w:ind w:left="692" w:hanging="346"/>
      </w:pPr>
    </w:lvl>
    <w:lvl w:ilvl="3">
      <w:start w:val="1"/>
      <w:numFmt w:val="upperRoman"/>
      <w:pStyle w:val="NumberedList3"/>
      <w:lvlText w:val="%4."/>
      <w:lvlJc w:val="right"/>
      <w:pPr>
        <w:tabs>
          <w:tab w:val="num" w:pos="960"/>
        </w:tabs>
        <w:ind w:left="960" w:hanging="173"/>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EB71E4"/>
    <w:multiLevelType w:val="hybridMultilevel"/>
    <w:tmpl w:val="1D2681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F0D2E56"/>
    <w:multiLevelType w:val="hybridMultilevel"/>
    <w:tmpl w:val="C7268B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0B07DCD"/>
    <w:multiLevelType w:val="hybridMultilevel"/>
    <w:tmpl w:val="E494AD14"/>
    <w:lvl w:ilvl="0" w:tplc="62E2DC8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5D608B0"/>
    <w:multiLevelType w:val="hybridMultilevel"/>
    <w:tmpl w:val="CE6486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FDA4C47"/>
    <w:multiLevelType w:val="hybridMultilevel"/>
    <w:tmpl w:val="1410169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7585407A"/>
    <w:multiLevelType w:val="hybridMultilevel"/>
    <w:tmpl w:val="6E1EED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628357F"/>
    <w:multiLevelType w:val="hybridMultilevel"/>
    <w:tmpl w:val="1EC4AC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729391B"/>
    <w:multiLevelType w:val="hybridMultilevel"/>
    <w:tmpl w:val="15EEA66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82C12F1"/>
    <w:multiLevelType w:val="hybridMultilevel"/>
    <w:tmpl w:val="CABC01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8A4102E"/>
    <w:multiLevelType w:val="hybridMultilevel"/>
    <w:tmpl w:val="AACE2A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C9A0370"/>
    <w:multiLevelType w:val="hybridMultilevel"/>
    <w:tmpl w:val="441407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F4D749A"/>
    <w:multiLevelType w:val="hybridMultilevel"/>
    <w:tmpl w:val="60785E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FE36B5C"/>
    <w:multiLevelType w:val="hybridMultilevel"/>
    <w:tmpl w:val="FE583F6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91521696">
    <w:abstractNumId w:val="1"/>
  </w:num>
  <w:num w:numId="2" w16cid:durableId="1397707784">
    <w:abstractNumId w:val="32"/>
  </w:num>
  <w:num w:numId="3" w16cid:durableId="1785494102">
    <w:abstractNumId w:val="22"/>
  </w:num>
  <w:num w:numId="4" w16cid:durableId="1428385192">
    <w:abstractNumId w:val="3"/>
  </w:num>
  <w:num w:numId="5" w16cid:durableId="1956324661">
    <w:abstractNumId w:val="12"/>
  </w:num>
  <w:num w:numId="6" w16cid:durableId="1533149600">
    <w:abstractNumId w:val="34"/>
  </w:num>
  <w:num w:numId="7" w16cid:durableId="490027734">
    <w:abstractNumId w:val="26"/>
  </w:num>
  <w:num w:numId="8" w16cid:durableId="232588917">
    <w:abstractNumId w:val="29"/>
  </w:num>
  <w:num w:numId="9" w16cid:durableId="1968049324">
    <w:abstractNumId w:val="21"/>
  </w:num>
  <w:num w:numId="10" w16cid:durableId="1930843775">
    <w:abstractNumId w:val="8"/>
  </w:num>
  <w:num w:numId="11" w16cid:durableId="1574312304">
    <w:abstractNumId w:val="6"/>
  </w:num>
  <w:num w:numId="12" w16cid:durableId="1166096479">
    <w:abstractNumId w:val="24"/>
  </w:num>
  <w:num w:numId="13" w16cid:durableId="1795824150">
    <w:abstractNumId w:val="27"/>
  </w:num>
  <w:num w:numId="14" w16cid:durableId="1953511714">
    <w:abstractNumId w:val="4"/>
  </w:num>
  <w:num w:numId="15" w16cid:durableId="1509558199">
    <w:abstractNumId w:val="15"/>
  </w:num>
  <w:num w:numId="16" w16cid:durableId="1452944363">
    <w:abstractNumId w:val="2"/>
  </w:num>
  <w:num w:numId="17" w16cid:durableId="1301807424">
    <w:abstractNumId w:val="10"/>
  </w:num>
  <w:num w:numId="18" w16cid:durableId="208878330">
    <w:abstractNumId w:val="17"/>
  </w:num>
  <w:num w:numId="19" w16cid:durableId="602305422">
    <w:abstractNumId w:val="23"/>
  </w:num>
  <w:num w:numId="20" w16cid:durableId="1339695492">
    <w:abstractNumId w:val="5"/>
  </w:num>
  <w:num w:numId="21" w16cid:durableId="2090422888">
    <w:abstractNumId w:val="13"/>
  </w:num>
  <w:num w:numId="22" w16cid:durableId="875122672">
    <w:abstractNumId w:val="35"/>
  </w:num>
  <w:num w:numId="23" w16cid:durableId="1409619428">
    <w:abstractNumId w:val="9"/>
  </w:num>
  <w:num w:numId="24" w16cid:durableId="1794208603">
    <w:abstractNumId w:val="16"/>
  </w:num>
  <w:num w:numId="25" w16cid:durableId="1997034228">
    <w:abstractNumId w:val="14"/>
  </w:num>
  <w:num w:numId="26" w16cid:durableId="2070808555">
    <w:abstractNumId w:val="28"/>
  </w:num>
  <w:num w:numId="27" w16cid:durableId="349065241">
    <w:abstractNumId w:val="11"/>
  </w:num>
  <w:num w:numId="28" w16cid:durableId="628321250">
    <w:abstractNumId w:val="0"/>
  </w:num>
  <w:num w:numId="29" w16cid:durableId="1180847861">
    <w:abstractNumId w:val="19"/>
  </w:num>
  <w:num w:numId="30" w16cid:durableId="765809537">
    <w:abstractNumId w:val="20"/>
  </w:num>
  <w:num w:numId="31" w16cid:durableId="646402599">
    <w:abstractNumId w:val="31"/>
  </w:num>
  <w:num w:numId="32" w16cid:durableId="158472245">
    <w:abstractNumId w:val="18"/>
  </w:num>
  <w:num w:numId="33" w16cid:durableId="452595558">
    <w:abstractNumId w:val="33"/>
  </w:num>
  <w:num w:numId="34" w16cid:durableId="1475640101">
    <w:abstractNumId w:val="7"/>
  </w:num>
  <w:num w:numId="35" w16cid:durableId="1765302834">
    <w:abstractNumId w:val="25"/>
  </w:num>
  <w:num w:numId="36" w16cid:durableId="1250848147">
    <w:abstractNumId w:val="30"/>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A"/>
    <w:rsid w:val="00003A48"/>
    <w:rsid w:val="00003CC4"/>
    <w:rsid w:val="00004ACC"/>
    <w:rsid w:val="00005022"/>
    <w:rsid w:val="00006134"/>
    <w:rsid w:val="00006A42"/>
    <w:rsid w:val="00010A3A"/>
    <w:rsid w:val="00011B69"/>
    <w:rsid w:val="000122C2"/>
    <w:rsid w:val="00012A72"/>
    <w:rsid w:val="000149A2"/>
    <w:rsid w:val="00015AE8"/>
    <w:rsid w:val="00015C06"/>
    <w:rsid w:val="00017AFB"/>
    <w:rsid w:val="00021AFF"/>
    <w:rsid w:val="00022693"/>
    <w:rsid w:val="00022EEB"/>
    <w:rsid w:val="000277AD"/>
    <w:rsid w:val="00030804"/>
    <w:rsid w:val="00030CFF"/>
    <w:rsid w:val="00033141"/>
    <w:rsid w:val="00037E69"/>
    <w:rsid w:val="000400EE"/>
    <w:rsid w:val="0004136E"/>
    <w:rsid w:val="00041D42"/>
    <w:rsid w:val="00046408"/>
    <w:rsid w:val="000516F4"/>
    <w:rsid w:val="000531AF"/>
    <w:rsid w:val="00054781"/>
    <w:rsid w:val="00054FBE"/>
    <w:rsid w:val="00055480"/>
    <w:rsid w:val="000554FC"/>
    <w:rsid w:val="00055522"/>
    <w:rsid w:val="0005743C"/>
    <w:rsid w:val="00057A82"/>
    <w:rsid w:val="00061953"/>
    <w:rsid w:val="000625F0"/>
    <w:rsid w:val="0006500D"/>
    <w:rsid w:val="00065D5B"/>
    <w:rsid w:val="000705CA"/>
    <w:rsid w:val="00070C8F"/>
    <w:rsid w:val="00073463"/>
    <w:rsid w:val="000750EC"/>
    <w:rsid w:val="00076915"/>
    <w:rsid w:val="00080BC2"/>
    <w:rsid w:val="00081495"/>
    <w:rsid w:val="000825E8"/>
    <w:rsid w:val="00084774"/>
    <w:rsid w:val="0008717E"/>
    <w:rsid w:val="00090C05"/>
    <w:rsid w:val="00091AE6"/>
    <w:rsid w:val="00094164"/>
    <w:rsid w:val="00094789"/>
    <w:rsid w:val="0009542D"/>
    <w:rsid w:val="000966B7"/>
    <w:rsid w:val="000977A9"/>
    <w:rsid w:val="000A0E72"/>
    <w:rsid w:val="000A1392"/>
    <w:rsid w:val="000A2E0E"/>
    <w:rsid w:val="000A3F8D"/>
    <w:rsid w:val="000A5B38"/>
    <w:rsid w:val="000A78E3"/>
    <w:rsid w:val="000A7AAE"/>
    <w:rsid w:val="000A7F35"/>
    <w:rsid w:val="000B02AE"/>
    <w:rsid w:val="000B0455"/>
    <w:rsid w:val="000B5747"/>
    <w:rsid w:val="000C1500"/>
    <w:rsid w:val="000C2815"/>
    <w:rsid w:val="000C391B"/>
    <w:rsid w:val="000C5EAF"/>
    <w:rsid w:val="000C7F37"/>
    <w:rsid w:val="000D0B95"/>
    <w:rsid w:val="000D0DC5"/>
    <w:rsid w:val="000D3F1A"/>
    <w:rsid w:val="000D4764"/>
    <w:rsid w:val="000D4D76"/>
    <w:rsid w:val="000E0A68"/>
    <w:rsid w:val="000E0DBB"/>
    <w:rsid w:val="000E2E0E"/>
    <w:rsid w:val="000E334F"/>
    <w:rsid w:val="000E7DDD"/>
    <w:rsid w:val="000F0A8E"/>
    <w:rsid w:val="000F27FA"/>
    <w:rsid w:val="000F53A7"/>
    <w:rsid w:val="000F699D"/>
    <w:rsid w:val="000F7BCB"/>
    <w:rsid w:val="000F7C8B"/>
    <w:rsid w:val="0010083D"/>
    <w:rsid w:val="00104B4F"/>
    <w:rsid w:val="001052F3"/>
    <w:rsid w:val="00111411"/>
    <w:rsid w:val="001130AC"/>
    <w:rsid w:val="00113541"/>
    <w:rsid w:val="001215EB"/>
    <w:rsid w:val="00121CE8"/>
    <w:rsid w:val="00122407"/>
    <w:rsid w:val="00123FA4"/>
    <w:rsid w:val="0012624F"/>
    <w:rsid w:val="00126838"/>
    <w:rsid w:val="00134126"/>
    <w:rsid w:val="00137891"/>
    <w:rsid w:val="0014071C"/>
    <w:rsid w:val="00140A85"/>
    <w:rsid w:val="00140C5C"/>
    <w:rsid w:val="00146026"/>
    <w:rsid w:val="001461F2"/>
    <w:rsid w:val="001470AF"/>
    <w:rsid w:val="00152A4E"/>
    <w:rsid w:val="001571A9"/>
    <w:rsid w:val="001644F1"/>
    <w:rsid w:val="00164AD6"/>
    <w:rsid w:val="001665C9"/>
    <w:rsid w:val="0016782A"/>
    <w:rsid w:val="00175E38"/>
    <w:rsid w:val="00176371"/>
    <w:rsid w:val="00180BD7"/>
    <w:rsid w:val="001834F0"/>
    <w:rsid w:val="00183F9D"/>
    <w:rsid w:val="00184E68"/>
    <w:rsid w:val="001853B1"/>
    <w:rsid w:val="00187A7D"/>
    <w:rsid w:val="0019040B"/>
    <w:rsid w:val="0019449F"/>
    <w:rsid w:val="00196618"/>
    <w:rsid w:val="001A10AF"/>
    <w:rsid w:val="001A2716"/>
    <w:rsid w:val="001B2639"/>
    <w:rsid w:val="001B4D60"/>
    <w:rsid w:val="001B770F"/>
    <w:rsid w:val="001C263E"/>
    <w:rsid w:val="001C4E6F"/>
    <w:rsid w:val="001C5EA1"/>
    <w:rsid w:val="001C6ECF"/>
    <w:rsid w:val="001D1B95"/>
    <w:rsid w:val="001D1CB3"/>
    <w:rsid w:val="001D2439"/>
    <w:rsid w:val="001D4BA5"/>
    <w:rsid w:val="001D4EB0"/>
    <w:rsid w:val="001D6C77"/>
    <w:rsid w:val="001E1161"/>
    <w:rsid w:val="001E15EB"/>
    <w:rsid w:val="001E3D27"/>
    <w:rsid w:val="001F10EE"/>
    <w:rsid w:val="001F1890"/>
    <w:rsid w:val="001F3AF9"/>
    <w:rsid w:val="001F4E6C"/>
    <w:rsid w:val="00200B75"/>
    <w:rsid w:val="0020263B"/>
    <w:rsid w:val="002028FB"/>
    <w:rsid w:val="00203E87"/>
    <w:rsid w:val="00207A49"/>
    <w:rsid w:val="002100CD"/>
    <w:rsid w:val="0021494D"/>
    <w:rsid w:val="00217049"/>
    <w:rsid w:val="00221C17"/>
    <w:rsid w:val="00222118"/>
    <w:rsid w:val="00222B68"/>
    <w:rsid w:val="00223424"/>
    <w:rsid w:val="00223673"/>
    <w:rsid w:val="002237A1"/>
    <w:rsid w:val="00223D46"/>
    <w:rsid w:val="0022538D"/>
    <w:rsid w:val="00225A69"/>
    <w:rsid w:val="00226C77"/>
    <w:rsid w:val="00227863"/>
    <w:rsid w:val="00234C40"/>
    <w:rsid w:val="00236AA3"/>
    <w:rsid w:val="002371A5"/>
    <w:rsid w:val="002372CA"/>
    <w:rsid w:val="00240483"/>
    <w:rsid w:val="00245B29"/>
    <w:rsid w:val="00245D4F"/>
    <w:rsid w:val="002532EA"/>
    <w:rsid w:val="00254665"/>
    <w:rsid w:val="00256A33"/>
    <w:rsid w:val="00260C1A"/>
    <w:rsid w:val="00262778"/>
    <w:rsid w:val="00263F08"/>
    <w:rsid w:val="002645F0"/>
    <w:rsid w:val="00264E1B"/>
    <w:rsid w:val="002656BC"/>
    <w:rsid w:val="0026650D"/>
    <w:rsid w:val="002705D4"/>
    <w:rsid w:val="00271F49"/>
    <w:rsid w:val="00272B62"/>
    <w:rsid w:val="00273465"/>
    <w:rsid w:val="00276714"/>
    <w:rsid w:val="00277A4E"/>
    <w:rsid w:val="00277F81"/>
    <w:rsid w:val="00284461"/>
    <w:rsid w:val="0028475C"/>
    <w:rsid w:val="00285917"/>
    <w:rsid w:val="00285CD3"/>
    <w:rsid w:val="0028668C"/>
    <w:rsid w:val="002866AA"/>
    <w:rsid w:val="002907BE"/>
    <w:rsid w:val="00295638"/>
    <w:rsid w:val="002A0903"/>
    <w:rsid w:val="002A405C"/>
    <w:rsid w:val="002A41B8"/>
    <w:rsid w:val="002A4EA1"/>
    <w:rsid w:val="002A6BAE"/>
    <w:rsid w:val="002B1D57"/>
    <w:rsid w:val="002B1E1C"/>
    <w:rsid w:val="002B2CD6"/>
    <w:rsid w:val="002B3A20"/>
    <w:rsid w:val="002B70AC"/>
    <w:rsid w:val="002B7F85"/>
    <w:rsid w:val="002D3E30"/>
    <w:rsid w:val="002D4330"/>
    <w:rsid w:val="002D66D8"/>
    <w:rsid w:val="002D7455"/>
    <w:rsid w:val="002D7648"/>
    <w:rsid w:val="002E2A57"/>
    <w:rsid w:val="002E3467"/>
    <w:rsid w:val="002E364E"/>
    <w:rsid w:val="002E3962"/>
    <w:rsid w:val="002E54A4"/>
    <w:rsid w:val="002E6C0F"/>
    <w:rsid w:val="002F1EB9"/>
    <w:rsid w:val="002F6E0A"/>
    <w:rsid w:val="003038AA"/>
    <w:rsid w:val="00303F99"/>
    <w:rsid w:val="00310259"/>
    <w:rsid w:val="003112E5"/>
    <w:rsid w:val="0031351D"/>
    <w:rsid w:val="00315989"/>
    <w:rsid w:val="003232CD"/>
    <w:rsid w:val="00324306"/>
    <w:rsid w:val="003255E1"/>
    <w:rsid w:val="00326243"/>
    <w:rsid w:val="003271A3"/>
    <w:rsid w:val="0033136D"/>
    <w:rsid w:val="00332182"/>
    <w:rsid w:val="0033393E"/>
    <w:rsid w:val="00335E02"/>
    <w:rsid w:val="003366EA"/>
    <w:rsid w:val="003376BC"/>
    <w:rsid w:val="00343F34"/>
    <w:rsid w:val="00345BDE"/>
    <w:rsid w:val="00346DAF"/>
    <w:rsid w:val="0035075E"/>
    <w:rsid w:val="00352412"/>
    <w:rsid w:val="00353F35"/>
    <w:rsid w:val="00360C41"/>
    <w:rsid w:val="0036597F"/>
    <w:rsid w:val="00366522"/>
    <w:rsid w:val="00370382"/>
    <w:rsid w:val="0037078D"/>
    <w:rsid w:val="00370E68"/>
    <w:rsid w:val="003719F9"/>
    <w:rsid w:val="003755E3"/>
    <w:rsid w:val="00375FFC"/>
    <w:rsid w:val="003763AA"/>
    <w:rsid w:val="00381D57"/>
    <w:rsid w:val="003844D7"/>
    <w:rsid w:val="00396131"/>
    <w:rsid w:val="003A1314"/>
    <w:rsid w:val="003A223B"/>
    <w:rsid w:val="003A54E7"/>
    <w:rsid w:val="003B1396"/>
    <w:rsid w:val="003C2002"/>
    <w:rsid w:val="003C4BBB"/>
    <w:rsid w:val="003C73FC"/>
    <w:rsid w:val="003D1E4F"/>
    <w:rsid w:val="003D2072"/>
    <w:rsid w:val="003D30F1"/>
    <w:rsid w:val="003D4020"/>
    <w:rsid w:val="003D41F9"/>
    <w:rsid w:val="003D6677"/>
    <w:rsid w:val="003E0574"/>
    <w:rsid w:val="003E069F"/>
    <w:rsid w:val="003E54E1"/>
    <w:rsid w:val="003E6B19"/>
    <w:rsid w:val="003E74A7"/>
    <w:rsid w:val="003E7CB8"/>
    <w:rsid w:val="003F737D"/>
    <w:rsid w:val="00400749"/>
    <w:rsid w:val="00400C54"/>
    <w:rsid w:val="00403D44"/>
    <w:rsid w:val="0040678D"/>
    <w:rsid w:val="0040762E"/>
    <w:rsid w:val="004129C4"/>
    <w:rsid w:val="00413B59"/>
    <w:rsid w:val="004201CE"/>
    <w:rsid w:val="00420C1B"/>
    <w:rsid w:val="00420E35"/>
    <w:rsid w:val="00420EBA"/>
    <w:rsid w:val="0042115F"/>
    <w:rsid w:val="00421C87"/>
    <w:rsid w:val="0042334B"/>
    <w:rsid w:val="0042347B"/>
    <w:rsid w:val="00423DFE"/>
    <w:rsid w:val="00425D4E"/>
    <w:rsid w:val="00427075"/>
    <w:rsid w:val="00430636"/>
    <w:rsid w:val="00431ED6"/>
    <w:rsid w:val="00432B1C"/>
    <w:rsid w:val="00432DCB"/>
    <w:rsid w:val="004335F6"/>
    <w:rsid w:val="00434238"/>
    <w:rsid w:val="004378FF"/>
    <w:rsid w:val="00443079"/>
    <w:rsid w:val="00450A18"/>
    <w:rsid w:val="00450F45"/>
    <w:rsid w:val="0045143B"/>
    <w:rsid w:val="004524EE"/>
    <w:rsid w:val="00452620"/>
    <w:rsid w:val="00452B38"/>
    <w:rsid w:val="00452C73"/>
    <w:rsid w:val="0045334C"/>
    <w:rsid w:val="0045592E"/>
    <w:rsid w:val="00457C6F"/>
    <w:rsid w:val="00464372"/>
    <w:rsid w:val="00464DD1"/>
    <w:rsid w:val="0046553B"/>
    <w:rsid w:val="00471440"/>
    <w:rsid w:val="004726D0"/>
    <w:rsid w:val="00473C27"/>
    <w:rsid w:val="00477055"/>
    <w:rsid w:val="00481DFC"/>
    <w:rsid w:val="00482459"/>
    <w:rsid w:val="00482BD4"/>
    <w:rsid w:val="00483C66"/>
    <w:rsid w:val="00484772"/>
    <w:rsid w:val="004858DA"/>
    <w:rsid w:val="004866C5"/>
    <w:rsid w:val="0048674C"/>
    <w:rsid w:val="00487AFE"/>
    <w:rsid w:val="00490F10"/>
    <w:rsid w:val="00494EEA"/>
    <w:rsid w:val="004967B8"/>
    <w:rsid w:val="00496C66"/>
    <w:rsid w:val="00497CBA"/>
    <w:rsid w:val="004A2D82"/>
    <w:rsid w:val="004B2A0B"/>
    <w:rsid w:val="004B48CE"/>
    <w:rsid w:val="004B68CA"/>
    <w:rsid w:val="004B7493"/>
    <w:rsid w:val="004C342C"/>
    <w:rsid w:val="004C4141"/>
    <w:rsid w:val="004C5AB5"/>
    <w:rsid w:val="004C64EA"/>
    <w:rsid w:val="004C6C6F"/>
    <w:rsid w:val="004D0DAC"/>
    <w:rsid w:val="004D2087"/>
    <w:rsid w:val="004D2F92"/>
    <w:rsid w:val="004D460D"/>
    <w:rsid w:val="004D507C"/>
    <w:rsid w:val="004D6B00"/>
    <w:rsid w:val="004D7667"/>
    <w:rsid w:val="004D7D69"/>
    <w:rsid w:val="004E0AB3"/>
    <w:rsid w:val="004E1A32"/>
    <w:rsid w:val="004E3732"/>
    <w:rsid w:val="004E6722"/>
    <w:rsid w:val="004E6A8B"/>
    <w:rsid w:val="004F234C"/>
    <w:rsid w:val="004F2DA5"/>
    <w:rsid w:val="004F3A28"/>
    <w:rsid w:val="00503E35"/>
    <w:rsid w:val="00505A52"/>
    <w:rsid w:val="00506487"/>
    <w:rsid w:val="005073ED"/>
    <w:rsid w:val="005106C1"/>
    <w:rsid w:val="0051530C"/>
    <w:rsid w:val="00520D7F"/>
    <w:rsid w:val="00521384"/>
    <w:rsid w:val="00522CA2"/>
    <w:rsid w:val="005238A1"/>
    <w:rsid w:val="00524C97"/>
    <w:rsid w:val="005276D5"/>
    <w:rsid w:val="005308B1"/>
    <w:rsid w:val="005342B4"/>
    <w:rsid w:val="005347A6"/>
    <w:rsid w:val="005412C8"/>
    <w:rsid w:val="00543380"/>
    <w:rsid w:val="005434D6"/>
    <w:rsid w:val="00544700"/>
    <w:rsid w:val="0055778C"/>
    <w:rsid w:val="00560D21"/>
    <w:rsid w:val="005624C4"/>
    <w:rsid w:val="00562AAA"/>
    <w:rsid w:val="0056629B"/>
    <w:rsid w:val="00566C35"/>
    <w:rsid w:val="00566CB1"/>
    <w:rsid w:val="005703CA"/>
    <w:rsid w:val="0057251B"/>
    <w:rsid w:val="0057318D"/>
    <w:rsid w:val="00575DD5"/>
    <w:rsid w:val="0058024F"/>
    <w:rsid w:val="00582C64"/>
    <w:rsid w:val="005912A1"/>
    <w:rsid w:val="0059135F"/>
    <w:rsid w:val="00595687"/>
    <w:rsid w:val="005958B8"/>
    <w:rsid w:val="00596AAF"/>
    <w:rsid w:val="00597899"/>
    <w:rsid w:val="005A0A7C"/>
    <w:rsid w:val="005A1455"/>
    <w:rsid w:val="005A6858"/>
    <w:rsid w:val="005A73C6"/>
    <w:rsid w:val="005B0009"/>
    <w:rsid w:val="005B07EC"/>
    <w:rsid w:val="005B2857"/>
    <w:rsid w:val="005B2A8B"/>
    <w:rsid w:val="005B42EC"/>
    <w:rsid w:val="005B5FDD"/>
    <w:rsid w:val="005C0757"/>
    <w:rsid w:val="005C0CCB"/>
    <w:rsid w:val="005D1080"/>
    <w:rsid w:val="005D2F8E"/>
    <w:rsid w:val="005D41E6"/>
    <w:rsid w:val="005D4602"/>
    <w:rsid w:val="005D5ED7"/>
    <w:rsid w:val="005D62C6"/>
    <w:rsid w:val="005D69B1"/>
    <w:rsid w:val="005D6BB6"/>
    <w:rsid w:val="005D70C4"/>
    <w:rsid w:val="005E2ADD"/>
    <w:rsid w:val="005E33CB"/>
    <w:rsid w:val="005F00F9"/>
    <w:rsid w:val="005F36A5"/>
    <w:rsid w:val="005F3E38"/>
    <w:rsid w:val="005F407A"/>
    <w:rsid w:val="005F5B79"/>
    <w:rsid w:val="005F7E71"/>
    <w:rsid w:val="00604D02"/>
    <w:rsid w:val="006058D9"/>
    <w:rsid w:val="00606968"/>
    <w:rsid w:val="00606C3E"/>
    <w:rsid w:val="006107D7"/>
    <w:rsid w:val="006122A2"/>
    <w:rsid w:val="00613328"/>
    <w:rsid w:val="00613612"/>
    <w:rsid w:val="00622F81"/>
    <w:rsid w:val="00623762"/>
    <w:rsid w:val="00623D22"/>
    <w:rsid w:val="00624CFA"/>
    <w:rsid w:val="006267CC"/>
    <w:rsid w:val="00626E9E"/>
    <w:rsid w:val="00631629"/>
    <w:rsid w:val="00631D6D"/>
    <w:rsid w:val="00633171"/>
    <w:rsid w:val="00633443"/>
    <w:rsid w:val="00633B52"/>
    <w:rsid w:val="006353D9"/>
    <w:rsid w:val="006366B7"/>
    <w:rsid w:val="0063696F"/>
    <w:rsid w:val="0064682B"/>
    <w:rsid w:val="00650034"/>
    <w:rsid w:val="00653C6A"/>
    <w:rsid w:val="00656977"/>
    <w:rsid w:val="00657160"/>
    <w:rsid w:val="0066068F"/>
    <w:rsid w:val="0066201F"/>
    <w:rsid w:val="006625F7"/>
    <w:rsid w:val="00662B15"/>
    <w:rsid w:val="00664EDE"/>
    <w:rsid w:val="00665471"/>
    <w:rsid w:val="006700D9"/>
    <w:rsid w:val="00670712"/>
    <w:rsid w:val="0067423F"/>
    <w:rsid w:val="00674EF3"/>
    <w:rsid w:val="00675563"/>
    <w:rsid w:val="00675BE0"/>
    <w:rsid w:val="006764B1"/>
    <w:rsid w:val="006777E6"/>
    <w:rsid w:val="00680BB9"/>
    <w:rsid w:val="006817B2"/>
    <w:rsid w:val="00683D14"/>
    <w:rsid w:val="00687E53"/>
    <w:rsid w:val="006912A8"/>
    <w:rsid w:val="00692568"/>
    <w:rsid w:val="00693683"/>
    <w:rsid w:val="00695823"/>
    <w:rsid w:val="00695A33"/>
    <w:rsid w:val="00696BC4"/>
    <w:rsid w:val="00697E17"/>
    <w:rsid w:val="006A24BF"/>
    <w:rsid w:val="006A2DE9"/>
    <w:rsid w:val="006A351E"/>
    <w:rsid w:val="006A3D68"/>
    <w:rsid w:val="006A3F71"/>
    <w:rsid w:val="006A6FC8"/>
    <w:rsid w:val="006B0300"/>
    <w:rsid w:val="006B0856"/>
    <w:rsid w:val="006B0B15"/>
    <w:rsid w:val="006B1669"/>
    <w:rsid w:val="006B3F69"/>
    <w:rsid w:val="006B549B"/>
    <w:rsid w:val="006B5D38"/>
    <w:rsid w:val="006B731E"/>
    <w:rsid w:val="006C1C2B"/>
    <w:rsid w:val="006C290C"/>
    <w:rsid w:val="006C5E6C"/>
    <w:rsid w:val="006C748F"/>
    <w:rsid w:val="006D0B0C"/>
    <w:rsid w:val="006D229C"/>
    <w:rsid w:val="006D4A28"/>
    <w:rsid w:val="006D6680"/>
    <w:rsid w:val="006D6E6A"/>
    <w:rsid w:val="006D7775"/>
    <w:rsid w:val="006E08A3"/>
    <w:rsid w:val="006E40B8"/>
    <w:rsid w:val="006E48D6"/>
    <w:rsid w:val="006E5189"/>
    <w:rsid w:val="006E5C4A"/>
    <w:rsid w:val="006F0643"/>
    <w:rsid w:val="006F154B"/>
    <w:rsid w:val="006F26D5"/>
    <w:rsid w:val="006F5CE2"/>
    <w:rsid w:val="0070034F"/>
    <w:rsid w:val="007007AD"/>
    <w:rsid w:val="00702DC9"/>
    <w:rsid w:val="00702F35"/>
    <w:rsid w:val="00704878"/>
    <w:rsid w:val="00704896"/>
    <w:rsid w:val="00705EFD"/>
    <w:rsid w:val="0070618A"/>
    <w:rsid w:val="00715345"/>
    <w:rsid w:val="007171B8"/>
    <w:rsid w:val="00720F4B"/>
    <w:rsid w:val="0072373D"/>
    <w:rsid w:val="00725E91"/>
    <w:rsid w:val="0073020C"/>
    <w:rsid w:val="00730C71"/>
    <w:rsid w:val="00730E39"/>
    <w:rsid w:val="00731941"/>
    <w:rsid w:val="00732D24"/>
    <w:rsid w:val="00733ECD"/>
    <w:rsid w:val="00735891"/>
    <w:rsid w:val="00736D42"/>
    <w:rsid w:val="00742DE8"/>
    <w:rsid w:val="00744485"/>
    <w:rsid w:val="007510EB"/>
    <w:rsid w:val="0076134E"/>
    <w:rsid w:val="00761CA0"/>
    <w:rsid w:val="00762A33"/>
    <w:rsid w:val="00764D65"/>
    <w:rsid w:val="007661C5"/>
    <w:rsid w:val="007663AD"/>
    <w:rsid w:val="00767180"/>
    <w:rsid w:val="00767237"/>
    <w:rsid w:val="00772198"/>
    <w:rsid w:val="007725B9"/>
    <w:rsid w:val="00774B1C"/>
    <w:rsid w:val="0078454F"/>
    <w:rsid w:val="007858FD"/>
    <w:rsid w:val="00785CC4"/>
    <w:rsid w:val="00786F4F"/>
    <w:rsid w:val="00787560"/>
    <w:rsid w:val="0078769C"/>
    <w:rsid w:val="007915AC"/>
    <w:rsid w:val="00792614"/>
    <w:rsid w:val="00792886"/>
    <w:rsid w:val="00793484"/>
    <w:rsid w:val="00794671"/>
    <w:rsid w:val="0079560D"/>
    <w:rsid w:val="00795621"/>
    <w:rsid w:val="00795949"/>
    <w:rsid w:val="007A0A4D"/>
    <w:rsid w:val="007A376B"/>
    <w:rsid w:val="007A50E6"/>
    <w:rsid w:val="007A6AB1"/>
    <w:rsid w:val="007B557C"/>
    <w:rsid w:val="007B68CB"/>
    <w:rsid w:val="007B6A5F"/>
    <w:rsid w:val="007B6D5C"/>
    <w:rsid w:val="007C0930"/>
    <w:rsid w:val="007C1D7A"/>
    <w:rsid w:val="007C3D18"/>
    <w:rsid w:val="007C6C8F"/>
    <w:rsid w:val="007C7741"/>
    <w:rsid w:val="007C77BB"/>
    <w:rsid w:val="007D051E"/>
    <w:rsid w:val="007D087B"/>
    <w:rsid w:val="007D161B"/>
    <w:rsid w:val="007D39F2"/>
    <w:rsid w:val="007D4918"/>
    <w:rsid w:val="007D7209"/>
    <w:rsid w:val="007D7980"/>
    <w:rsid w:val="007E202D"/>
    <w:rsid w:val="007E2FAF"/>
    <w:rsid w:val="007E424E"/>
    <w:rsid w:val="007E5ED1"/>
    <w:rsid w:val="007F133E"/>
    <w:rsid w:val="007F291F"/>
    <w:rsid w:val="007F73C7"/>
    <w:rsid w:val="00801C8D"/>
    <w:rsid w:val="00804881"/>
    <w:rsid w:val="00804C41"/>
    <w:rsid w:val="00805E58"/>
    <w:rsid w:val="00806BA6"/>
    <w:rsid w:val="00806D78"/>
    <w:rsid w:val="008074D9"/>
    <w:rsid w:val="00807F4B"/>
    <w:rsid w:val="00811B6F"/>
    <w:rsid w:val="00815342"/>
    <w:rsid w:val="008158AF"/>
    <w:rsid w:val="00817CC1"/>
    <w:rsid w:val="00820EDA"/>
    <w:rsid w:val="00824A5A"/>
    <w:rsid w:val="00824AB2"/>
    <w:rsid w:val="00824C47"/>
    <w:rsid w:val="00826B12"/>
    <w:rsid w:val="00830A3F"/>
    <w:rsid w:val="00832A62"/>
    <w:rsid w:val="008429AE"/>
    <w:rsid w:val="00843B6D"/>
    <w:rsid w:val="00843BFA"/>
    <w:rsid w:val="008460D1"/>
    <w:rsid w:val="0084752A"/>
    <w:rsid w:val="00847D49"/>
    <w:rsid w:val="00851AF5"/>
    <w:rsid w:val="00852068"/>
    <w:rsid w:val="00852075"/>
    <w:rsid w:val="00854254"/>
    <w:rsid w:val="0085766A"/>
    <w:rsid w:val="008603A0"/>
    <w:rsid w:val="008650FB"/>
    <w:rsid w:val="00867E53"/>
    <w:rsid w:val="008707F0"/>
    <w:rsid w:val="00871750"/>
    <w:rsid w:val="008725E9"/>
    <w:rsid w:val="00872B42"/>
    <w:rsid w:val="00874590"/>
    <w:rsid w:val="00876C09"/>
    <w:rsid w:val="0087736A"/>
    <w:rsid w:val="008779BD"/>
    <w:rsid w:val="00877C23"/>
    <w:rsid w:val="00884340"/>
    <w:rsid w:val="00884AAB"/>
    <w:rsid w:val="00885874"/>
    <w:rsid w:val="008859D4"/>
    <w:rsid w:val="00887315"/>
    <w:rsid w:val="00890151"/>
    <w:rsid w:val="00891805"/>
    <w:rsid w:val="00892169"/>
    <w:rsid w:val="00894857"/>
    <w:rsid w:val="008965A7"/>
    <w:rsid w:val="00897A55"/>
    <w:rsid w:val="008A074B"/>
    <w:rsid w:val="008A0E26"/>
    <w:rsid w:val="008A1106"/>
    <w:rsid w:val="008A50F7"/>
    <w:rsid w:val="008A60F2"/>
    <w:rsid w:val="008A7878"/>
    <w:rsid w:val="008A7FD8"/>
    <w:rsid w:val="008B2224"/>
    <w:rsid w:val="008B2C18"/>
    <w:rsid w:val="008B53D6"/>
    <w:rsid w:val="008B6FCC"/>
    <w:rsid w:val="008C2204"/>
    <w:rsid w:val="008C2695"/>
    <w:rsid w:val="008C56C1"/>
    <w:rsid w:val="008C77A4"/>
    <w:rsid w:val="008D055C"/>
    <w:rsid w:val="008D0C72"/>
    <w:rsid w:val="008D221C"/>
    <w:rsid w:val="008D442C"/>
    <w:rsid w:val="008E354C"/>
    <w:rsid w:val="008E3800"/>
    <w:rsid w:val="008E5C65"/>
    <w:rsid w:val="008E6B3C"/>
    <w:rsid w:val="008E7F3A"/>
    <w:rsid w:val="008F0811"/>
    <w:rsid w:val="008F086C"/>
    <w:rsid w:val="008F13FF"/>
    <w:rsid w:val="008F727C"/>
    <w:rsid w:val="00900910"/>
    <w:rsid w:val="009037ED"/>
    <w:rsid w:val="00903CD0"/>
    <w:rsid w:val="00904E18"/>
    <w:rsid w:val="00907B3A"/>
    <w:rsid w:val="00916312"/>
    <w:rsid w:val="00922A07"/>
    <w:rsid w:val="00925FE8"/>
    <w:rsid w:val="009276DC"/>
    <w:rsid w:val="00931C7F"/>
    <w:rsid w:val="00933217"/>
    <w:rsid w:val="00933B6A"/>
    <w:rsid w:val="00934341"/>
    <w:rsid w:val="00935282"/>
    <w:rsid w:val="00936462"/>
    <w:rsid w:val="00937934"/>
    <w:rsid w:val="0094013B"/>
    <w:rsid w:val="009402E6"/>
    <w:rsid w:val="009407AF"/>
    <w:rsid w:val="00940E0B"/>
    <w:rsid w:val="00942795"/>
    <w:rsid w:val="00943673"/>
    <w:rsid w:val="0094502A"/>
    <w:rsid w:val="0094530F"/>
    <w:rsid w:val="009459B9"/>
    <w:rsid w:val="00946BE1"/>
    <w:rsid w:val="00960519"/>
    <w:rsid w:val="009626BB"/>
    <w:rsid w:val="00962727"/>
    <w:rsid w:val="00962D6D"/>
    <w:rsid w:val="00964156"/>
    <w:rsid w:val="009727C3"/>
    <w:rsid w:val="00975BC9"/>
    <w:rsid w:val="00977976"/>
    <w:rsid w:val="00977F7C"/>
    <w:rsid w:val="00981CB6"/>
    <w:rsid w:val="0098463C"/>
    <w:rsid w:val="009847C1"/>
    <w:rsid w:val="00984B3F"/>
    <w:rsid w:val="00985AEF"/>
    <w:rsid w:val="00990390"/>
    <w:rsid w:val="00991174"/>
    <w:rsid w:val="00995451"/>
    <w:rsid w:val="00995CDC"/>
    <w:rsid w:val="00996101"/>
    <w:rsid w:val="009A0393"/>
    <w:rsid w:val="009A23AC"/>
    <w:rsid w:val="009A3CF2"/>
    <w:rsid w:val="009A5A7A"/>
    <w:rsid w:val="009A723C"/>
    <w:rsid w:val="009B0AFD"/>
    <w:rsid w:val="009B0EE0"/>
    <w:rsid w:val="009B1079"/>
    <w:rsid w:val="009B1314"/>
    <w:rsid w:val="009B29DB"/>
    <w:rsid w:val="009B34A7"/>
    <w:rsid w:val="009B4193"/>
    <w:rsid w:val="009B4276"/>
    <w:rsid w:val="009B6D7D"/>
    <w:rsid w:val="009B78A3"/>
    <w:rsid w:val="009C4B16"/>
    <w:rsid w:val="009C7D3C"/>
    <w:rsid w:val="009D2991"/>
    <w:rsid w:val="009E0B52"/>
    <w:rsid w:val="009E0FBE"/>
    <w:rsid w:val="009E4B66"/>
    <w:rsid w:val="009E5123"/>
    <w:rsid w:val="009E5935"/>
    <w:rsid w:val="009E5DC8"/>
    <w:rsid w:val="009E7F90"/>
    <w:rsid w:val="009F0E11"/>
    <w:rsid w:val="009F2F32"/>
    <w:rsid w:val="009F50D7"/>
    <w:rsid w:val="009F6780"/>
    <w:rsid w:val="009F69BF"/>
    <w:rsid w:val="00A008A6"/>
    <w:rsid w:val="00A00E35"/>
    <w:rsid w:val="00A01C6C"/>
    <w:rsid w:val="00A10D15"/>
    <w:rsid w:val="00A1568D"/>
    <w:rsid w:val="00A22D8C"/>
    <w:rsid w:val="00A2429C"/>
    <w:rsid w:val="00A25916"/>
    <w:rsid w:val="00A3027B"/>
    <w:rsid w:val="00A32525"/>
    <w:rsid w:val="00A36DF9"/>
    <w:rsid w:val="00A405F4"/>
    <w:rsid w:val="00A4083D"/>
    <w:rsid w:val="00A4164C"/>
    <w:rsid w:val="00A43C7F"/>
    <w:rsid w:val="00A4441F"/>
    <w:rsid w:val="00A454B6"/>
    <w:rsid w:val="00A45C50"/>
    <w:rsid w:val="00A502ED"/>
    <w:rsid w:val="00A51534"/>
    <w:rsid w:val="00A578B2"/>
    <w:rsid w:val="00A60751"/>
    <w:rsid w:val="00A62633"/>
    <w:rsid w:val="00A626B1"/>
    <w:rsid w:val="00A665E4"/>
    <w:rsid w:val="00A71660"/>
    <w:rsid w:val="00A72B02"/>
    <w:rsid w:val="00A73BBA"/>
    <w:rsid w:val="00A74D60"/>
    <w:rsid w:val="00A76889"/>
    <w:rsid w:val="00A76AF4"/>
    <w:rsid w:val="00A8152F"/>
    <w:rsid w:val="00A81A99"/>
    <w:rsid w:val="00A85A54"/>
    <w:rsid w:val="00A864E0"/>
    <w:rsid w:val="00A86C39"/>
    <w:rsid w:val="00A8741D"/>
    <w:rsid w:val="00A909D3"/>
    <w:rsid w:val="00A92046"/>
    <w:rsid w:val="00AA1677"/>
    <w:rsid w:val="00AA1F7B"/>
    <w:rsid w:val="00AA56E4"/>
    <w:rsid w:val="00AB2E1E"/>
    <w:rsid w:val="00AB458E"/>
    <w:rsid w:val="00AC19E2"/>
    <w:rsid w:val="00AC5333"/>
    <w:rsid w:val="00AC6747"/>
    <w:rsid w:val="00AC7079"/>
    <w:rsid w:val="00AD68A0"/>
    <w:rsid w:val="00AD6C0B"/>
    <w:rsid w:val="00AE15E0"/>
    <w:rsid w:val="00AE3D29"/>
    <w:rsid w:val="00AE4E2D"/>
    <w:rsid w:val="00AF031B"/>
    <w:rsid w:val="00AF0DD0"/>
    <w:rsid w:val="00AF11B2"/>
    <w:rsid w:val="00AF4287"/>
    <w:rsid w:val="00AF5148"/>
    <w:rsid w:val="00AF7F45"/>
    <w:rsid w:val="00B01C30"/>
    <w:rsid w:val="00B035D4"/>
    <w:rsid w:val="00B06CC2"/>
    <w:rsid w:val="00B06EA9"/>
    <w:rsid w:val="00B07FDB"/>
    <w:rsid w:val="00B1310A"/>
    <w:rsid w:val="00B1521B"/>
    <w:rsid w:val="00B202E8"/>
    <w:rsid w:val="00B22666"/>
    <w:rsid w:val="00B26109"/>
    <w:rsid w:val="00B322A9"/>
    <w:rsid w:val="00B327E8"/>
    <w:rsid w:val="00B404C6"/>
    <w:rsid w:val="00B40DCD"/>
    <w:rsid w:val="00B466AD"/>
    <w:rsid w:val="00B4705B"/>
    <w:rsid w:val="00B47E95"/>
    <w:rsid w:val="00B52E99"/>
    <w:rsid w:val="00B54454"/>
    <w:rsid w:val="00B54CB9"/>
    <w:rsid w:val="00B56E75"/>
    <w:rsid w:val="00B5716E"/>
    <w:rsid w:val="00B6021A"/>
    <w:rsid w:val="00B628B5"/>
    <w:rsid w:val="00B64EA6"/>
    <w:rsid w:val="00B6680A"/>
    <w:rsid w:val="00B66C76"/>
    <w:rsid w:val="00B77B03"/>
    <w:rsid w:val="00B77BFC"/>
    <w:rsid w:val="00B82132"/>
    <w:rsid w:val="00B8678A"/>
    <w:rsid w:val="00BA66CE"/>
    <w:rsid w:val="00BA72AC"/>
    <w:rsid w:val="00BA7925"/>
    <w:rsid w:val="00BB0147"/>
    <w:rsid w:val="00BB2C5B"/>
    <w:rsid w:val="00BB73F4"/>
    <w:rsid w:val="00BC1461"/>
    <w:rsid w:val="00BC21EF"/>
    <w:rsid w:val="00BC42A6"/>
    <w:rsid w:val="00BC5DDC"/>
    <w:rsid w:val="00BD286C"/>
    <w:rsid w:val="00BD2F48"/>
    <w:rsid w:val="00BD3121"/>
    <w:rsid w:val="00BD31E7"/>
    <w:rsid w:val="00BD6B3E"/>
    <w:rsid w:val="00BD761C"/>
    <w:rsid w:val="00BD7CC9"/>
    <w:rsid w:val="00BE05E3"/>
    <w:rsid w:val="00BE0DF1"/>
    <w:rsid w:val="00BE2081"/>
    <w:rsid w:val="00BE3AF7"/>
    <w:rsid w:val="00BE422E"/>
    <w:rsid w:val="00BE4550"/>
    <w:rsid w:val="00BE5EAA"/>
    <w:rsid w:val="00BE787E"/>
    <w:rsid w:val="00BF0D75"/>
    <w:rsid w:val="00BF4020"/>
    <w:rsid w:val="00BF404A"/>
    <w:rsid w:val="00BF4EB3"/>
    <w:rsid w:val="00BF6F75"/>
    <w:rsid w:val="00C004C0"/>
    <w:rsid w:val="00C01EC8"/>
    <w:rsid w:val="00C07CCD"/>
    <w:rsid w:val="00C07EB6"/>
    <w:rsid w:val="00C127FB"/>
    <w:rsid w:val="00C13E9C"/>
    <w:rsid w:val="00C15854"/>
    <w:rsid w:val="00C17ADD"/>
    <w:rsid w:val="00C21E12"/>
    <w:rsid w:val="00C31BC0"/>
    <w:rsid w:val="00C32E0C"/>
    <w:rsid w:val="00C36344"/>
    <w:rsid w:val="00C36D06"/>
    <w:rsid w:val="00C374DE"/>
    <w:rsid w:val="00C40F9A"/>
    <w:rsid w:val="00C426CD"/>
    <w:rsid w:val="00C4558B"/>
    <w:rsid w:val="00C45638"/>
    <w:rsid w:val="00C543BF"/>
    <w:rsid w:val="00C60AE2"/>
    <w:rsid w:val="00C60CCE"/>
    <w:rsid w:val="00C60D53"/>
    <w:rsid w:val="00C62B6B"/>
    <w:rsid w:val="00C63431"/>
    <w:rsid w:val="00C65C35"/>
    <w:rsid w:val="00C66E0D"/>
    <w:rsid w:val="00C67489"/>
    <w:rsid w:val="00C720D1"/>
    <w:rsid w:val="00C729FC"/>
    <w:rsid w:val="00C754A3"/>
    <w:rsid w:val="00C76558"/>
    <w:rsid w:val="00C7750E"/>
    <w:rsid w:val="00C77CAD"/>
    <w:rsid w:val="00C86004"/>
    <w:rsid w:val="00C86D2B"/>
    <w:rsid w:val="00C86FAC"/>
    <w:rsid w:val="00C90E64"/>
    <w:rsid w:val="00C90FBE"/>
    <w:rsid w:val="00C91F0C"/>
    <w:rsid w:val="00CA0056"/>
    <w:rsid w:val="00CA3D1A"/>
    <w:rsid w:val="00CA7B9F"/>
    <w:rsid w:val="00CB1FE1"/>
    <w:rsid w:val="00CB31B1"/>
    <w:rsid w:val="00CC24AA"/>
    <w:rsid w:val="00CC2DBF"/>
    <w:rsid w:val="00CC30FB"/>
    <w:rsid w:val="00CC3C97"/>
    <w:rsid w:val="00CC6FBA"/>
    <w:rsid w:val="00CC7530"/>
    <w:rsid w:val="00CD0C4D"/>
    <w:rsid w:val="00CD0F31"/>
    <w:rsid w:val="00CD2756"/>
    <w:rsid w:val="00CD394C"/>
    <w:rsid w:val="00CD7572"/>
    <w:rsid w:val="00CE00FB"/>
    <w:rsid w:val="00CE2539"/>
    <w:rsid w:val="00CE4D9E"/>
    <w:rsid w:val="00CF36DA"/>
    <w:rsid w:val="00CF4708"/>
    <w:rsid w:val="00CF7F2F"/>
    <w:rsid w:val="00D0059A"/>
    <w:rsid w:val="00D02A0D"/>
    <w:rsid w:val="00D04AD1"/>
    <w:rsid w:val="00D04B7B"/>
    <w:rsid w:val="00D05C15"/>
    <w:rsid w:val="00D113B9"/>
    <w:rsid w:val="00D120C6"/>
    <w:rsid w:val="00D130B9"/>
    <w:rsid w:val="00D13483"/>
    <w:rsid w:val="00D14788"/>
    <w:rsid w:val="00D14CD8"/>
    <w:rsid w:val="00D21859"/>
    <w:rsid w:val="00D2397C"/>
    <w:rsid w:val="00D27AF8"/>
    <w:rsid w:val="00D3088D"/>
    <w:rsid w:val="00D329BE"/>
    <w:rsid w:val="00D33607"/>
    <w:rsid w:val="00D3461A"/>
    <w:rsid w:val="00D35E21"/>
    <w:rsid w:val="00D36374"/>
    <w:rsid w:val="00D36B3B"/>
    <w:rsid w:val="00D37916"/>
    <w:rsid w:val="00D43612"/>
    <w:rsid w:val="00D4593F"/>
    <w:rsid w:val="00D46F26"/>
    <w:rsid w:val="00D477AB"/>
    <w:rsid w:val="00D47D8D"/>
    <w:rsid w:val="00D5107A"/>
    <w:rsid w:val="00D546BF"/>
    <w:rsid w:val="00D618F2"/>
    <w:rsid w:val="00D632E1"/>
    <w:rsid w:val="00D71B04"/>
    <w:rsid w:val="00D732B9"/>
    <w:rsid w:val="00D73A8C"/>
    <w:rsid w:val="00D76AF4"/>
    <w:rsid w:val="00D773F6"/>
    <w:rsid w:val="00D7787E"/>
    <w:rsid w:val="00D81F79"/>
    <w:rsid w:val="00D828C8"/>
    <w:rsid w:val="00D8300B"/>
    <w:rsid w:val="00D830BE"/>
    <w:rsid w:val="00D8403B"/>
    <w:rsid w:val="00D8642B"/>
    <w:rsid w:val="00D924BB"/>
    <w:rsid w:val="00D9544C"/>
    <w:rsid w:val="00D96F03"/>
    <w:rsid w:val="00D97EF8"/>
    <w:rsid w:val="00DA034C"/>
    <w:rsid w:val="00DA3083"/>
    <w:rsid w:val="00DA4AF2"/>
    <w:rsid w:val="00DA51AF"/>
    <w:rsid w:val="00DB25FE"/>
    <w:rsid w:val="00DB6E65"/>
    <w:rsid w:val="00DB7BC6"/>
    <w:rsid w:val="00DB7CE5"/>
    <w:rsid w:val="00DC4916"/>
    <w:rsid w:val="00DC554B"/>
    <w:rsid w:val="00DC71C1"/>
    <w:rsid w:val="00DD1A88"/>
    <w:rsid w:val="00DD2556"/>
    <w:rsid w:val="00DD33AF"/>
    <w:rsid w:val="00DD411B"/>
    <w:rsid w:val="00DD64BE"/>
    <w:rsid w:val="00DD6A8D"/>
    <w:rsid w:val="00DE040F"/>
    <w:rsid w:val="00DE35C8"/>
    <w:rsid w:val="00DE43C1"/>
    <w:rsid w:val="00DE494C"/>
    <w:rsid w:val="00DE5E8D"/>
    <w:rsid w:val="00E00252"/>
    <w:rsid w:val="00E02451"/>
    <w:rsid w:val="00E02714"/>
    <w:rsid w:val="00E04021"/>
    <w:rsid w:val="00E0782E"/>
    <w:rsid w:val="00E13C38"/>
    <w:rsid w:val="00E16904"/>
    <w:rsid w:val="00E21128"/>
    <w:rsid w:val="00E211A0"/>
    <w:rsid w:val="00E216C2"/>
    <w:rsid w:val="00E24362"/>
    <w:rsid w:val="00E27847"/>
    <w:rsid w:val="00E31266"/>
    <w:rsid w:val="00E42AF5"/>
    <w:rsid w:val="00E42E8F"/>
    <w:rsid w:val="00E446F0"/>
    <w:rsid w:val="00E454A0"/>
    <w:rsid w:val="00E45AEF"/>
    <w:rsid w:val="00E54AC5"/>
    <w:rsid w:val="00E55213"/>
    <w:rsid w:val="00E57A5C"/>
    <w:rsid w:val="00E60509"/>
    <w:rsid w:val="00E62587"/>
    <w:rsid w:val="00E625DD"/>
    <w:rsid w:val="00E62F3B"/>
    <w:rsid w:val="00E6607C"/>
    <w:rsid w:val="00E67738"/>
    <w:rsid w:val="00E746D4"/>
    <w:rsid w:val="00E80C9C"/>
    <w:rsid w:val="00E80CF7"/>
    <w:rsid w:val="00E81115"/>
    <w:rsid w:val="00E81889"/>
    <w:rsid w:val="00E861E7"/>
    <w:rsid w:val="00E86BF0"/>
    <w:rsid w:val="00E876D0"/>
    <w:rsid w:val="00E905C9"/>
    <w:rsid w:val="00E91775"/>
    <w:rsid w:val="00E92124"/>
    <w:rsid w:val="00E94FF3"/>
    <w:rsid w:val="00E96551"/>
    <w:rsid w:val="00E96B7B"/>
    <w:rsid w:val="00EA21B8"/>
    <w:rsid w:val="00EA23F3"/>
    <w:rsid w:val="00EA2552"/>
    <w:rsid w:val="00EA41D3"/>
    <w:rsid w:val="00EA4389"/>
    <w:rsid w:val="00EA5A19"/>
    <w:rsid w:val="00EA5D9A"/>
    <w:rsid w:val="00EA7A00"/>
    <w:rsid w:val="00EA7E96"/>
    <w:rsid w:val="00EB05EA"/>
    <w:rsid w:val="00EB258C"/>
    <w:rsid w:val="00EB3031"/>
    <w:rsid w:val="00EB38BB"/>
    <w:rsid w:val="00EC0CBA"/>
    <w:rsid w:val="00EC33F1"/>
    <w:rsid w:val="00EC4AF5"/>
    <w:rsid w:val="00EC5D0B"/>
    <w:rsid w:val="00EC7498"/>
    <w:rsid w:val="00EC7808"/>
    <w:rsid w:val="00ED4739"/>
    <w:rsid w:val="00ED79DD"/>
    <w:rsid w:val="00EE18E1"/>
    <w:rsid w:val="00EE4F71"/>
    <w:rsid w:val="00EF0888"/>
    <w:rsid w:val="00EF1F7E"/>
    <w:rsid w:val="00EF56B5"/>
    <w:rsid w:val="00EF65FB"/>
    <w:rsid w:val="00EF6A80"/>
    <w:rsid w:val="00EF71DF"/>
    <w:rsid w:val="00F00524"/>
    <w:rsid w:val="00F00A9B"/>
    <w:rsid w:val="00F05626"/>
    <w:rsid w:val="00F10A67"/>
    <w:rsid w:val="00F10FA7"/>
    <w:rsid w:val="00F12A04"/>
    <w:rsid w:val="00F132A1"/>
    <w:rsid w:val="00F142CE"/>
    <w:rsid w:val="00F20E05"/>
    <w:rsid w:val="00F21329"/>
    <w:rsid w:val="00F22ECD"/>
    <w:rsid w:val="00F24D83"/>
    <w:rsid w:val="00F25B18"/>
    <w:rsid w:val="00F2761A"/>
    <w:rsid w:val="00F338B1"/>
    <w:rsid w:val="00F34A81"/>
    <w:rsid w:val="00F35EC3"/>
    <w:rsid w:val="00F41BBD"/>
    <w:rsid w:val="00F440B8"/>
    <w:rsid w:val="00F44F8B"/>
    <w:rsid w:val="00F45799"/>
    <w:rsid w:val="00F45FE7"/>
    <w:rsid w:val="00F504DC"/>
    <w:rsid w:val="00F50E69"/>
    <w:rsid w:val="00F54300"/>
    <w:rsid w:val="00F5549F"/>
    <w:rsid w:val="00F600BB"/>
    <w:rsid w:val="00F665C6"/>
    <w:rsid w:val="00F66797"/>
    <w:rsid w:val="00F70499"/>
    <w:rsid w:val="00F76356"/>
    <w:rsid w:val="00F7687C"/>
    <w:rsid w:val="00F829C0"/>
    <w:rsid w:val="00F82F2C"/>
    <w:rsid w:val="00F83901"/>
    <w:rsid w:val="00F867E5"/>
    <w:rsid w:val="00F87028"/>
    <w:rsid w:val="00F9078A"/>
    <w:rsid w:val="00F9185F"/>
    <w:rsid w:val="00F92FF1"/>
    <w:rsid w:val="00F949B9"/>
    <w:rsid w:val="00F95BD5"/>
    <w:rsid w:val="00F96CFA"/>
    <w:rsid w:val="00FA0287"/>
    <w:rsid w:val="00FA1114"/>
    <w:rsid w:val="00FA4817"/>
    <w:rsid w:val="00FA6AAA"/>
    <w:rsid w:val="00FA7ABA"/>
    <w:rsid w:val="00FB03C0"/>
    <w:rsid w:val="00FB7BB6"/>
    <w:rsid w:val="00FC33E5"/>
    <w:rsid w:val="00FC7852"/>
    <w:rsid w:val="00FD683F"/>
    <w:rsid w:val="00FD7690"/>
    <w:rsid w:val="00FE2732"/>
    <w:rsid w:val="00FE5C81"/>
    <w:rsid w:val="00FE6AB1"/>
    <w:rsid w:val="00FE76AC"/>
    <w:rsid w:val="00FE7887"/>
    <w:rsid w:val="00FF05DF"/>
    <w:rsid w:val="00FF49A3"/>
    <w:rsid w:val="00FF4BE2"/>
    <w:rsid w:val="00FF5F81"/>
    <w:rsid w:val="05FAED7F"/>
    <w:rsid w:val="06414D75"/>
    <w:rsid w:val="07221706"/>
    <w:rsid w:val="0761CA88"/>
    <w:rsid w:val="08BC9A6F"/>
    <w:rsid w:val="0ABDC1ED"/>
    <w:rsid w:val="0B3C36FF"/>
    <w:rsid w:val="0BD8C772"/>
    <w:rsid w:val="0BDD54FF"/>
    <w:rsid w:val="0CAE9368"/>
    <w:rsid w:val="12EE2917"/>
    <w:rsid w:val="16363500"/>
    <w:rsid w:val="16CFB6DE"/>
    <w:rsid w:val="175FC547"/>
    <w:rsid w:val="17BF9801"/>
    <w:rsid w:val="1A579846"/>
    <w:rsid w:val="1C4255C1"/>
    <w:rsid w:val="1CB219D1"/>
    <w:rsid w:val="1D5DF8EB"/>
    <w:rsid w:val="1DAF6909"/>
    <w:rsid w:val="1EAE92B0"/>
    <w:rsid w:val="1EB32A5B"/>
    <w:rsid w:val="1F8824B0"/>
    <w:rsid w:val="23FF22B5"/>
    <w:rsid w:val="249EDB48"/>
    <w:rsid w:val="24E9125C"/>
    <w:rsid w:val="267BD699"/>
    <w:rsid w:val="274CAD7D"/>
    <w:rsid w:val="2795F2E6"/>
    <w:rsid w:val="2AE641BE"/>
    <w:rsid w:val="2D3BF4BE"/>
    <w:rsid w:val="2E624F94"/>
    <w:rsid w:val="2EAACD50"/>
    <w:rsid w:val="305EB697"/>
    <w:rsid w:val="327C03BC"/>
    <w:rsid w:val="337ED03D"/>
    <w:rsid w:val="34E484AB"/>
    <w:rsid w:val="362394FD"/>
    <w:rsid w:val="373D518C"/>
    <w:rsid w:val="3769F35A"/>
    <w:rsid w:val="39202B6F"/>
    <w:rsid w:val="397A8754"/>
    <w:rsid w:val="3B4BB083"/>
    <w:rsid w:val="3C810E36"/>
    <w:rsid w:val="3D54B27A"/>
    <w:rsid w:val="3E2EBCF4"/>
    <w:rsid w:val="3EB3F104"/>
    <w:rsid w:val="3ED2301B"/>
    <w:rsid w:val="3ED34A4B"/>
    <w:rsid w:val="3F5B857B"/>
    <w:rsid w:val="40A7B96F"/>
    <w:rsid w:val="42837B12"/>
    <w:rsid w:val="453C2F36"/>
    <w:rsid w:val="46554140"/>
    <w:rsid w:val="4740D619"/>
    <w:rsid w:val="4B05FF84"/>
    <w:rsid w:val="4C8636EE"/>
    <w:rsid w:val="4CC34A5B"/>
    <w:rsid w:val="4D12E816"/>
    <w:rsid w:val="4D7A8180"/>
    <w:rsid w:val="4DE1E61D"/>
    <w:rsid w:val="4E82B44D"/>
    <w:rsid w:val="4EA25AFC"/>
    <w:rsid w:val="4EE86917"/>
    <w:rsid w:val="4F7CE0BD"/>
    <w:rsid w:val="552F780D"/>
    <w:rsid w:val="5B0E17CF"/>
    <w:rsid w:val="5D93C29C"/>
    <w:rsid w:val="5DAAF737"/>
    <w:rsid w:val="6126774E"/>
    <w:rsid w:val="62B4D5E1"/>
    <w:rsid w:val="6396F88F"/>
    <w:rsid w:val="65A7FBEC"/>
    <w:rsid w:val="675EDD88"/>
    <w:rsid w:val="678619F5"/>
    <w:rsid w:val="68141792"/>
    <w:rsid w:val="6D9EBE3D"/>
    <w:rsid w:val="712A2D4F"/>
    <w:rsid w:val="72964656"/>
    <w:rsid w:val="7448DD8A"/>
    <w:rsid w:val="7754CDBA"/>
    <w:rsid w:val="7850BB26"/>
    <w:rsid w:val="795440A7"/>
    <w:rsid w:val="79AA5640"/>
    <w:rsid w:val="7F5601BA"/>
    <w:rsid w:val="7F9B4A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14997"/>
  <w15:chartTrackingRefBased/>
  <w15:docId w15:val="{21024726-AC4F-495D-88AB-B798C689E8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31E7"/>
  </w:style>
  <w:style w:type="paragraph" w:styleId="Heading1">
    <w:name w:val="heading 1"/>
    <w:basedOn w:val="Normal"/>
    <w:next w:val="Normal"/>
    <w:link w:val="Heading1Char"/>
    <w:uiPriority w:val="9"/>
    <w:qFormat/>
    <w:rsid w:val="00BD31E7"/>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D31E7"/>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31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31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31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3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1E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D31E7"/>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BD31E7"/>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BD31E7"/>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BD31E7"/>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BD31E7"/>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BD31E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D31E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D31E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D31E7"/>
    <w:rPr>
      <w:rFonts w:eastAsiaTheme="majorEastAsia" w:cstheme="majorBidi"/>
      <w:color w:val="272727" w:themeColor="text1" w:themeTint="D8"/>
    </w:rPr>
  </w:style>
  <w:style w:type="paragraph" w:styleId="Title">
    <w:name w:val="Title"/>
    <w:basedOn w:val="Normal"/>
    <w:next w:val="Normal"/>
    <w:link w:val="TitleChar"/>
    <w:uiPriority w:val="10"/>
    <w:qFormat/>
    <w:rsid w:val="00BD31E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D31E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D31E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D3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1E7"/>
    <w:pPr>
      <w:spacing w:before="160"/>
      <w:jc w:val="center"/>
    </w:pPr>
    <w:rPr>
      <w:i/>
      <w:iCs/>
      <w:color w:val="404040" w:themeColor="text1" w:themeTint="BF"/>
    </w:rPr>
  </w:style>
  <w:style w:type="character" w:styleId="QuoteChar" w:customStyle="1">
    <w:name w:val="Quote Char"/>
    <w:basedOn w:val="DefaultParagraphFont"/>
    <w:link w:val="Quote"/>
    <w:uiPriority w:val="29"/>
    <w:rsid w:val="00BD31E7"/>
    <w:rPr>
      <w:i/>
      <w:iCs/>
      <w:color w:val="404040" w:themeColor="text1" w:themeTint="BF"/>
    </w:rPr>
  </w:style>
  <w:style w:type="paragraph" w:styleId="ListParagraph">
    <w:name w:val="List Paragraph"/>
    <w:basedOn w:val="Normal"/>
    <w:qFormat/>
    <w:rsid w:val="00BD31E7"/>
    <w:pPr>
      <w:ind w:left="720"/>
      <w:contextualSpacing/>
    </w:pPr>
  </w:style>
  <w:style w:type="character" w:styleId="IntenseEmphasis">
    <w:name w:val="Intense Emphasis"/>
    <w:basedOn w:val="DefaultParagraphFont"/>
    <w:uiPriority w:val="21"/>
    <w:qFormat/>
    <w:rsid w:val="00BD31E7"/>
    <w:rPr>
      <w:i/>
      <w:iCs/>
      <w:color w:val="2F5496" w:themeColor="accent1" w:themeShade="BF"/>
    </w:rPr>
  </w:style>
  <w:style w:type="paragraph" w:styleId="IntenseQuote">
    <w:name w:val="Intense Quote"/>
    <w:basedOn w:val="Normal"/>
    <w:next w:val="Normal"/>
    <w:link w:val="IntenseQuoteChar"/>
    <w:uiPriority w:val="30"/>
    <w:qFormat/>
    <w:rsid w:val="00BD31E7"/>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BD31E7"/>
    <w:rPr>
      <w:i/>
      <w:iCs/>
      <w:color w:val="2F5496" w:themeColor="accent1" w:themeShade="BF"/>
    </w:rPr>
  </w:style>
  <w:style w:type="character" w:styleId="IntenseReference">
    <w:name w:val="Intense Reference"/>
    <w:basedOn w:val="DefaultParagraphFont"/>
    <w:uiPriority w:val="32"/>
    <w:qFormat/>
    <w:rsid w:val="00BD31E7"/>
    <w:rPr>
      <w:b/>
      <w:bCs/>
      <w:smallCaps/>
      <w:color w:val="2F5496" w:themeColor="accent1" w:themeShade="BF"/>
      <w:spacing w:val="5"/>
    </w:rPr>
  </w:style>
  <w:style w:type="paragraph" w:styleId="Header">
    <w:name w:val="header"/>
    <w:basedOn w:val="Normal"/>
    <w:link w:val="HeaderChar"/>
    <w:uiPriority w:val="99"/>
    <w:unhideWhenUsed/>
    <w:rsid w:val="00BD31E7"/>
    <w:pPr>
      <w:tabs>
        <w:tab w:val="center" w:pos="4680"/>
        <w:tab w:val="right" w:pos="9360"/>
      </w:tabs>
      <w:spacing w:after="0" w:line="240" w:lineRule="auto"/>
    </w:pPr>
  </w:style>
  <w:style w:type="character" w:styleId="HeaderChar" w:customStyle="1">
    <w:name w:val="Header Char"/>
    <w:basedOn w:val="DefaultParagraphFont"/>
    <w:link w:val="Header"/>
    <w:uiPriority w:val="99"/>
    <w:rsid w:val="00BD31E7"/>
  </w:style>
  <w:style w:type="paragraph" w:styleId="Footer">
    <w:name w:val="footer"/>
    <w:basedOn w:val="Normal"/>
    <w:link w:val="FooterChar"/>
    <w:uiPriority w:val="99"/>
    <w:unhideWhenUsed/>
    <w:rsid w:val="00BD31E7"/>
    <w:pPr>
      <w:tabs>
        <w:tab w:val="center" w:pos="4680"/>
        <w:tab w:val="right" w:pos="9360"/>
      </w:tabs>
      <w:spacing w:after="0" w:line="240" w:lineRule="auto"/>
    </w:pPr>
  </w:style>
  <w:style w:type="character" w:styleId="FooterChar" w:customStyle="1">
    <w:name w:val="Footer Char"/>
    <w:basedOn w:val="DefaultParagraphFont"/>
    <w:link w:val="Footer"/>
    <w:uiPriority w:val="99"/>
    <w:rsid w:val="00BD31E7"/>
  </w:style>
  <w:style w:type="paragraph" w:styleId="TOCHeading">
    <w:name w:val="TOC Heading"/>
    <w:basedOn w:val="Heading1"/>
    <w:next w:val="Normal"/>
    <w:uiPriority w:val="39"/>
    <w:unhideWhenUsed/>
    <w:qFormat/>
    <w:rsid w:val="00BD31E7"/>
    <w:pPr>
      <w:spacing w:before="240" w:after="0"/>
      <w:outlineLvl w:val="9"/>
    </w:pPr>
    <w:rPr>
      <w:kern w:val="0"/>
      <w:sz w:val="32"/>
      <w:szCs w:val="32"/>
      <w14:ligatures w14:val="none"/>
    </w:rPr>
  </w:style>
  <w:style w:type="paragraph" w:styleId="BlockText">
    <w:name w:val="Block Text"/>
    <w:basedOn w:val="Normal"/>
    <w:link w:val="BlockTextChar"/>
    <w:uiPriority w:val="99"/>
    <w:unhideWhenUsed/>
    <w:rsid w:val="00BD31E7"/>
    <w:pPr>
      <w:spacing w:after="0" w:line="240" w:lineRule="auto"/>
    </w:pPr>
    <w:rPr>
      <w:rFonts w:ascii="Calibri" w:hAnsi="Calibri"/>
      <w:color w:val="000000"/>
      <w:kern w:val="0"/>
      <w:sz w:val="24"/>
      <w:lang w:val="en-GB"/>
      <w14:ligatures w14:val="none"/>
    </w:rPr>
  </w:style>
  <w:style w:type="paragraph" w:styleId="SampleGuidelinesHeading1" w:customStyle="1">
    <w:name w:val="Sample Guidelines Heading 1"/>
    <w:basedOn w:val="Heading1"/>
    <w:link w:val="SampleGuidelinesHeading1Char"/>
    <w:autoRedefine/>
    <w:qFormat/>
    <w:rsid w:val="00FA7ABA"/>
    <w:pPr>
      <w:jc w:val="right"/>
    </w:pPr>
    <w:rPr>
      <w:rFonts w:ascii="Calibri" w:hAnsi="Calibri"/>
      <w:b/>
      <w:color w:val="auto"/>
      <w:sz w:val="28"/>
    </w:rPr>
  </w:style>
  <w:style w:type="character" w:styleId="SampleGuidelinesHeading1Char" w:customStyle="1">
    <w:name w:val="Sample Guidelines Heading 1 Char"/>
    <w:basedOn w:val="Heading1Char"/>
    <w:link w:val="SampleGuidelinesHeading1"/>
    <w:rsid w:val="00FA7ABA"/>
    <w:rPr>
      <w:rFonts w:ascii="Calibri" w:hAnsi="Calibri" w:eastAsiaTheme="majorEastAsia" w:cstheme="majorBidi"/>
      <w:b/>
      <w:color w:val="2F5496" w:themeColor="accent1" w:themeShade="BF"/>
      <w:sz w:val="28"/>
      <w:szCs w:val="40"/>
    </w:rPr>
  </w:style>
  <w:style w:type="paragraph" w:styleId="TableHeaderText" w:customStyle="1">
    <w:name w:val="Table Header Text"/>
    <w:basedOn w:val="Normal"/>
    <w:link w:val="TableHeaderTextChar"/>
    <w:rsid w:val="00BD31E7"/>
    <w:pPr>
      <w:spacing w:after="0" w:line="240" w:lineRule="auto"/>
      <w:jc w:val="center"/>
    </w:pPr>
    <w:rPr>
      <w:rFonts w:ascii="Calibri" w:hAnsi="Calibri"/>
      <w:b/>
      <w:color w:val="000000"/>
      <w:kern w:val="0"/>
      <w:sz w:val="24"/>
      <w:lang w:val="en-GB"/>
      <w14:ligatures w14:val="none"/>
    </w:rPr>
  </w:style>
  <w:style w:type="character" w:styleId="TableHeaderTextChar" w:customStyle="1">
    <w:name w:val="Table Header Text Char"/>
    <w:basedOn w:val="DefaultParagraphFont"/>
    <w:link w:val="TableHeaderText"/>
    <w:rsid w:val="00BD31E7"/>
    <w:rPr>
      <w:rFonts w:ascii="Calibri" w:hAnsi="Calibri"/>
      <w:b/>
      <w:color w:val="000000"/>
      <w:kern w:val="0"/>
      <w:sz w:val="24"/>
      <w:lang w:val="en-GB"/>
      <w14:ligatures w14:val="none"/>
    </w:rPr>
  </w:style>
  <w:style w:type="paragraph" w:styleId="TableText" w:customStyle="1">
    <w:name w:val="Table Text"/>
    <w:basedOn w:val="Normal"/>
    <w:link w:val="TableTextChar"/>
    <w:rsid w:val="00BD31E7"/>
    <w:pPr>
      <w:spacing w:after="0" w:line="240" w:lineRule="auto"/>
    </w:pPr>
    <w:rPr>
      <w:rFonts w:ascii="Calibri" w:hAnsi="Calibri"/>
      <w:color w:val="000000"/>
      <w:kern w:val="0"/>
      <w:sz w:val="24"/>
      <w:lang w:val="en-GB"/>
      <w14:ligatures w14:val="none"/>
    </w:rPr>
  </w:style>
  <w:style w:type="character" w:styleId="TableTextChar" w:customStyle="1">
    <w:name w:val="Table Text Char"/>
    <w:basedOn w:val="DefaultParagraphFont"/>
    <w:link w:val="TableText"/>
    <w:rsid w:val="00BD31E7"/>
    <w:rPr>
      <w:rFonts w:ascii="Calibri" w:hAnsi="Calibri"/>
      <w:color w:val="000000"/>
      <w:kern w:val="0"/>
      <w:sz w:val="24"/>
      <w:lang w:val="en-GB"/>
      <w14:ligatures w14:val="none"/>
    </w:rPr>
  </w:style>
  <w:style w:type="paragraph" w:styleId="NormalWeb">
    <w:name w:val="Normal (Web)"/>
    <w:basedOn w:val="Normal"/>
    <w:uiPriority w:val="99"/>
    <w:unhideWhenUsed/>
    <w:rsid w:val="00BD31E7"/>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BD31E7"/>
    <w:rPr>
      <w:b/>
      <w:bCs/>
    </w:rPr>
  </w:style>
  <w:style w:type="paragraph" w:styleId="SampleGuidelinesbody" w:customStyle="1">
    <w:name w:val="Sample Guidelines body"/>
    <w:basedOn w:val="BlockText"/>
    <w:link w:val="SampleGuidelinesbodyChar"/>
    <w:autoRedefine/>
    <w:qFormat/>
    <w:rsid w:val="003844D7"/>
    <w:pPr>
      <w:jc w:val="both"/>
    </w:pPr>
    <w:rPr>
      <w:rFonts w:asciiTheme="minorHAnsi" w:hAnsiTheme="minorHAnsi" w:cstheme="minorHAnsi"/>
      <w:noProof/>
      <w:sz w:val="22"/>
      <w:lang w:val="en-US"/>
    </w:rPr>
  </w:style>
  <w:style w:type="character" w:styleId="BlockTextChar" w:customStyle="1">
    <w:name w:val="Block Text Char"/>
    <w:basedOn w:val="DefaultParagraphFont"/>
    <w:link w:val="BlockText"/>
    <w:uiPriority w:val="99"/>
    <w:rsid w:val="00BD31E7"/>
    <w:rPr>
      <w:rFonts w:ascii="Calibri" w:hAnsi="Calibri"/>
      <w:color w:val="000000"/>
      <w:kern w:val="0"/>
      <w:sz w:val="24"/>
      <w:lang w:val="en-GB"/>
      <w14:ligatures w14:val="none"/>
    </w:rPr>
  </w:style>
  <w:style w:type="character" w:styleId="SampleGuidelinesbodyChar" w:customStyle="1">
    <w:name w:val="Sample Guidelines body Char"/>
    <w:basedOn w:val="BlockTextChar"/>
    <w:link w:val="SampleGuidelinesbody"/>
    <w:rsid w:val="003844D7"/>
    <w:rPr>
      <w:rFonts w:ascii="Calibri" w:hAnsi="Calibri" w:cstheme="minorHAnsi"/>
      <w:noProof/>
      <w:color w:val="000000"/>
      <w:kern w:val="0"/>
      <w:sz w:val="24"/>
      <w:lang w:val="en-GB"/>
      <w14:ligatures w14:val="none"/>
    </w:rPr>
  </w:style>
  <w:style w:type="paragraph" w:styleId="TOC1">
    <w:name w:val="toc 1"/>
    <w:aliases w:val="TOC Guidelines"/>
    <w:basedOn w:val="Normal"/>
    <w:next w:val="Normal"/>
    <w:autoRedefine/>
    <w:uiPriority w:val="39"/>
    <w:unhideWhenUsed/>
    <w:qFormat/>
    <w:rsid w:val="00BD31E7"/>
    <w:pPr>
      <w:spacing w:after="100"/>
    </w:pPr>
  </w:style>
  <w:style w:type="character" w:styleId="Hyperlink">
    <w:name w:val="Hyperlink"/>
    <w:basedOn w:val="DefaultParagraphFont"/>
    <w:uiPriority w:val="99"/>
    <w:unhideWhenUsed/>
    <w:rsid w:val="00BD31E7"/>
    <w:rPr>
      <w:color w:val="0563C1" w:themeColor="hyperlink"/>
      <w:u w:val="single"/>
    </w:rPr>
  </w:style>
  <w:style w:type="paragraph" w:styleId="BlockLine" w:customStyle="1">
    <w:name w:val="Block Line"/>
    <w:basedOn w:val="Normal"/>
    <w:rsid w:val="00BD31E7"/>
    <w:pPr>
      <w:numPr>
        <w:numId w:val="3"/>
      </w:numPr>
      <w:pBdr>
        <w:top w:val="single" w:color="000000" w:sz="6" w:space="0"/>
      </w:pBdr>
      <w:spacing w:before="240" w:after="0" w:line="240" w:lineRule="auto"/>
      <w:jc w:val="right"/>
    </w:pPr>
    <w:rPr>
      <w:rFonts w:ascii="Calibri" w:hAnsi="Calibri"/>
      <w:i/>
      <w:color w:val="000000"/>
      <w:kern w:val="0"/>
      <w:sz w:val="24"/>
      <w:lang w:val="en-GB"/>
      <w14:ligatures w14:val="none"/>
    </w:rPr>
  </w:style>
  <w:style w:type="paragraph" w:styleId="NumberedList1" w:customStyle="1">
    <w:name w:val="Numbered List 1"/>
    <w:basedOn w:val="Normal"/>
    <w:link w:val="NumberedList1Char"/>
    <w:rsid w:val="00BD31E7"/>
    <w:pPr>
      <w:numPr>
        <w:ilvl w:val="1"/>
        <w:numId w:val="3"/>
      </w:numPr>
      <w:spacing w:after="0" w:line="240" w:lineRule="auto"/>
    </w:pPr>
    <w:rPr>
      <w:rFonts w:ascii="Calibri" w:hAnsi="Calibri"/>
      <w:color w:val="000000"/>
      <w:kern w:val="0"/>
      <w:sz w:val="24"/>
      <w:lang w:val="en-GB"/>
      <w14:ligatures w14:val="none"/>
    </w:rPr>
  </w:style>
  <w:style w:type="character" w:styleId="NumberedList1Char" w:customStyle="1">
    <w:name w:val="Numbered List 1 Char"/>
    <w:basedOn w:val="DefaultParagraphFont"/>
    <w:link w:val="NumberedList1"/>
    <w:rsid w:val="00BD31E7"/>
    <w:rPr>
      <w:rFonts w:ascii="Calibri" w:hAnsi="Calibri"/>
      <w:color w:val="000000"/>
      <w:kern w:val="0"/>
      <w:sz w:val="24"/>
      <w:lang w:val="en-GB"/>
      <w14:ligatures w14:val="none"/>
    </w:rPr>
  </w:style>
  <w:style w:type="paragraph" w:styleId="NumberedList2" w:customStyle="1">
    <w:name w:val="Numbered List 2"/>
    <w:basedOn w:val="Normal"/>
    <w:rsid w:val="00BD31E7"/>
    <w:pPr>
      <w:numPr>
        <w:ilvl w:val="2"/>
        <w:numId w:val="3"/>
      </w:numPr>
      <w:spacing w:after="0" w:line="240" w:lineRule="auto"/>
    </w:pPr>
    <w:rPr>
      <w:rFonts w:ascii="Calibri" w:hAnsi="Calibri"/>
      <w:color w:val="000000"/>
      <w:kern w:val="0"/>
      <w:sz w:val="24"/>
      <w:lang w:val="en-GB"/>
      <w14:ligatures w14:val="none"/>
    </w:rPr>
  </w:style>
  <w:style w:type="paragraph" w:styleId="NumberedList3" w:customStyle="1">
    <w:name w:val="Numbered List 3"/>
    <w:basedOn w:val="Normal"/>
    <w:rsid w:val="00BD31E7"/>
    <w:pPr>
      <w:numPr>
        <w:ilvl w:val="3"/>
        <w:numId w:val="3"/>
      </w:numPr>
      <w:spacing w:after="0" w:line="240" w:lineRule="auto"/>
    </w:pPr>
    <w:rPr>
      <w:rFonts w:ascii="Calibri" w:hAnsi="Calibri"/>
      <w:color w:val="000000"/>
      <w:kern w:val="0"/>
      <w:sz w:val="24"/>
      <w:lang w:val="en-GB"/>
      <w14:ligatures w14:val="none"/>
    </w:rPr>
  </w:style>
  <w:style w:type="numbering" w:styleId="NumberedListList" w:customStyle="1">
    <w:name w:val="Numbered List List"/>
    <w:basedOn w:val="NoList"/>
    <w:rsid w:val="00BD31E7"/>
    <w:pPr>
      <w:numPr>
        <w:numId w:val="3"/>
      </w:numPr>
    </w:pPr>
  </w:style>
  <w:style w:type="paragraph" w:styleId="SampleGuidelinesHeading2" w:customStyle="1">
    <w:name w:val="Sample Guidelines Heading 2"/>
    <w:basedOn w:val="SampleGuidelinesbody"/>
    <w:link w:val="SampleGuidelinesHeading2Char"/>
    <w:autoRedefine/>
    <w:qFormat/>
    <w:rsid w:val="00ED79DD"/>
    <w:pPr>
      <w:spacing w:before="120"/>
    </w:pPr>
    <w:rPr>
      <w:b/>
      <w:sz w:val="24"/>
    </w:rPr>
  </w:style>
  <w:style w:type="character" w:styleId="SampleGuidelinesHeading2Char" w:customStyle="1">
    <w:name w:val="Sample Guidelines Heading 2 Char"/>
    <w:basedOn w:val="SampleGuidelinesbodyChar"/>
    <w:link w:val="SampleGuidelinesHeading2"/>
    <w:rsid w:val="00ED79DD"/>
    <w:rPr>
      <w:rFonts w:ascii="Calibri" w:hAnsi="Calibri" w:cstheme="minorHAnsi"/>
      <w:b/>
      <w:noProof/>
      <w:color w:val="000000"/>
      <w:kern w:val="0"/>
      <w:sz w:val="24"/>
      <w:lang w:val="en-GB"/>
      <w14:ligatures w14:val="none"/>
    </w:rPr>
  </w:style>
  <w:style w:type="table" w:styleId="TableGrid">
    <w:name w:val="Table Grid"/>
    <w:basedOn w:val="TableNormal"/>
    <w:uiPriority w:val="39"/>
    <w:rsid w:val="00BD31E7"/>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2">
    <w:name w:val="toc 2"/>
    <w:basedOn w:val="Normal"/>
    <w:next w:val="Normal"/>
    <w:autoRedefine/>
    <w:uiPriority w:val="39"/>
    <w:unhideWhenUsed/>
    <w:rsid w:val="00BD31E7"/>
    <w:pPr>
      <w:spacing w:after="100"/>
      <w:ind w:left="220"/>
    </w:pPr>
  </w:style>
  <w:style w:type="paragraph" w:styleId="level-1" w:customStyle="1">
    <w:name w:val="level-1"/>
    <w:basedOn w:val="Normal"/>
    <w:rsid w:val="00BD31E7"/>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TOCTitle" w:customStyle="1">
    <w:name w:val="TOC Title"/>
    <w:basedOn w:val="Normal"/>
    <w:link w:val="TOCTitleChar"/>
    <w:rsid w:val="00BD31E7"/>
    <w:pPr>
      <w:spacing w:after="0" w:line="240" w:lineRule="auto"/>
    </w:pPr>
    <w:rPr>
      <w:rFonts w:ascii="Calibri" w:hAnsi="Calibri"/>
      <w:b/>
      <w:color w:val="000000"/>
      <w:kern w:val="0"/>
      <w:sz w:val="32"/>
      <w:lang w:val="en-GB"/>
      <w14:ligatures w14:val="none"/>
    </w:rPr>
  </w:style>
  <w:style w:type="character" w:styleId="TOCTitleChar" w:customStyle="1">
    <w:name w:val="TOC Title Char"/>
    <w:basedOn w:val="DefaultParagraphFont"/>
    <w:link w:val="TOCTitle"/>
    <w:rsid w:val="00BD31E7"/>
    <w:rPr>
      <w:rFonts w:ascii="Calibri" w:hAnsi="Calibri"/>
      <w:b/>
      <w:color w:val="000000"/>
      <w:kern w:val="0"/>
      <w:sz w:val="32"/>
      <w:lang w:val="en-GB"/>
      <w14:ligatures w14:val="none"/>
    </w:rPr>
  </w:style>
  <w:style w:type="paragraph" w:styleId="paragraph" w:customStyle="1">
    <w:name w:val="paragraph"/>
    <w:basedOn w:val="Normal"/>
    <w:rsid w:val="00BD31E7"/>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BD31E7"/>
  </w:style>
  <w:style w:type="character" w:styleId="eop" w:customStyle="1">
    <w:name w:val="eop"/>
    <w:basedOn w:val="DefaultParagraphFont"/>
    <w:rsid w:val="00BD31E7"/>
  </w:style>
  <w:style w:type="paragraph" w:styleId="Caption">
    <w:name w:val="caption"/>
    <w:basedOn w:val="Normal"/>
    <w:next w:val="Normal"/>
    <w:uiPriority w:val="35"/>
    <w:semiHidden/>
    <w:unhideWhenUsed/>
    <w:qFormat/>
    <w:rsid w:val="00BD31E7"/>
    <w:pPr>
      <w:spacing w:after="200" w:line="240" w:lineRule="auto"/>
    </w:pPr>
    <w:rPr>
      <w:rFonts w:ascii="Calibri" w:hAnsi="Calibri"/>
      <w:b/>
      <w:color w:val="000000"/>
      <w:kern w:val="0"/>
      <w:sz w:val="18"/>
      <w:lang w:val="en-GB"/>
      <w14:ligatures w14:val="none"/>
    </w:rPr>
  </w:style>
  <w:style w:type="paragraph" w:styleId="SampleGuidelinesHeading3" w:customStyle="1">
    <w:name w:val="Sample Guidelines Heading 3"/>
    <w:basedOn w:val="Normal"/>
    <w:link w:val="SampleGuidelinesHeading3Char"/>
    <w:autoRedefine/>
    <w:qFormat/>
    <w:rsid w:val="000C2815"/>
    <w:pPr>
      <w:spacing w:before="120" w:after="80"/>
    </w:pPr>
    <w:rPr>
      <w:b/>
      <w:i/>
    </w:rPr>
  </w:style>
  <w:style w:type="character" w:styleId="SampleGuidelinesHeading3Char" w:customStyle="1">
    <w:name w:val="Sample Guidelines Heading 3 Char"/>
    <w:basedOn w:val="DefaultParagraphFont"/>
    <w:link w:val="SampleGuidelinesHeading3"/>
    <w:rsid w:val="000C2815"/>
    <w:rPr>
      <w:b/>
      <w:i/>
    </w:rPr>
  </w:style>
  <w:style w:type="paragraph" w:styleId="SampleGuidelinesHeading4" w:customStyle="1">
    <w:name w:val="Sample Guidelines Heading 4"/>
    <w:basedOn w:val="SampleGuidelinesHeading3"/>
    <w:link w:val="SampleGuidelinesHeading4Char"/>
    <w:qFormat/>
    <w:rsid w:val="00370E68"/>
    <w:rPr>
      <w:b w:val="0"/>
    </w:rPr>
  </w:style>
  <w:style w:type="character" w:styleId="SampleGuidelinesHeading4Char" w:customStyle="1">
    <w:name w:val="Sample Guidelines Heading 4 Char"/>
    <w:basedOn w:val="SampleGuidelinesHeading3Char"/>
    <w:link w:val="SampleGuidelinesHeading4"/>
    <w:rsid w:val="00370E68"/>
    <w:rPr>
      <w:b w:val="0"/>
      <w:i/>
    </w:rPr>
  </w:style>
  <w:style w:type="paragraph" w:styleId="TOC7">
    <w:name w:val="toc 7"/>
    <w:basedOn w:val="Normal"/>
    <w:next w:val="Normal"/>
    <w:autoRedefine/>
    <w:uiPriority w:val="39"/>
    <w:semiHidden/>
    <w:unhideWhenUsed/>
    <w:rsid w:val="00981CB6"/>
    <w:pPr>
      <w:spacing w:after="100"/>
      <w:ind w:left="1320"/>
    </w:pPr>
  </w:style>
  <w:style w:type="paragraph" w:styleId="TOC4">
    <w:name w:val="toc 4"/>
    <w:basedOn w:val="Normal"/>
    <w:next w:val="Normal"/>
    <w:autoRedefine/>
    <w:uiPriority w:val="39"/>
    <w:unhideWhenUsed/>
    <w:rsid w:val="00981CB6"/>
    <w:pPr>
      <w:spacing w:after="100"/>
      <w:ind w:left="660"/>
    </w:pPr>
  </w:style>
  <w:style w:type="paragraph" w:styleId="SampleGuidelinesTableHeading" w:customStyle="1">
    <w:name w:val="Sample Guidelines Table Heading"/>
    <w:basedOn w:val="SampleGuidelinesbody"/>
    <w:link w:val="SampleGuidelinesTableHeadingChar"/>
    <w:autoRedefine/>
    <w:qFormat/>
    <w:rsid w:val="003E54E1"/>
    <w:rPr>
      <w:b/>
      <w:bCs/>
    </w:rPr>
  </w:style>
  <w:style w:type="character" w:styleId="SampleGuidelinesTableHeadingChar" w:customStyle="1">
    <w:name w:val="Sample Guidelines Table Heading Char"/>
    <w:basedOn w:val="SampleGuidelinesbodyChar"/>
    <w:link w:val="SampleGuidelinesTableHeading"/>
    <w:rsid w:val="003E54E1"/>
    <w:rPr>
      <w:rFonts w:ascii="Calibri" w:hAnsi="Calibri" w:cstheme="minorHAnsi"/>
      <w:b/>
      <w:bCs/>
      <w:noProof/>
      <w:color w:val="000000"/>
      <w:kern w:val="0"/>
      <w:sz w:val="24"/>
      <w:lang w:val="en-GB"/>
      <w14:ligatures w14:val="none"/>
    </w:rPr>
  </w:style>
  <w:style w:type="paragraph" w:styleId="TOC3">
    <w:name w:val="toc 3"/>
    <w:basedOn w:val="Normal"/>
    <w:next w:val="Normal"/>
    <w:autoRedefine/>
    <w:uiPriority w:val="39"/>
    <w:unhideWhenUsed/>
    <w:rsid w:val="00B01C30"/>
    <w:pPr>
      <w:spacing w:after="100"/>
      <w:ind w:left="440"/>
    </w:pPr>
  </w:style>
  <w:style w:type="character" w:styleId="FollowedHyperlink">
    <w:name w:val="FollowedHyperlink"/>
    <w:basedOn w:val="DefaultParagraphFont"/>
    <w:uiPriority w:val="99"/>
    <w:semiHidden/>
    <w:unhideWhenUsed/>
    <w:rsid w:val="004C5AB5"/>
    <w:rPr>
      <w:color w:val="954F72" w:themeColor="followedHyperlink"/>
      <w:u w:val="single"/>
    </w:rPr>
  </w:style>
  <w:style w:type="character" w:styleId="UnresolvedMention">
    <w:name w:val="Unresolved Mention"/>
    <w:basedOn w:val="DefaultParagraphFont"/>
    <w:uiPriority w:val="99"/>
    <w:semiHidden/>
    <w:unhideWhenUsed/>
    <w:rsid w:val="004C5AB5"/>
    <w:rPr>
      <w:color w:val="605E5C"/>
      <w:shd w:val="clear" w:color="auto" w:fill="E1DFDD"/>
    </w:rPr>
  </w:style>
  <w:style w:type="character" w:styleId="CommentReference">
    <w:name w:val="annotation reference"/>
    <w:basedOn w:val="DefaultParagraphFont"/>
    <w:uiPriority w:val="99"/>
    <w:semiHidden/>
    <w:unhideWhenUsed/>
    <w:rsid w:val="007858FD"/>
    <w:rPr>
      <w:sz w:val="16"/>
      <w:szCs w:val="16"/>
    </w:rPr>
  </w:style>
  <w:style w:type="paragraph" w:styleId="CommentText">
    <w:name w:val="annotation text"/>
    <w:basedOn w:val="Normal"/>
    <w:link w:val="CommentTextChar"/>
    <w:uiPriority w:val="99"/>
    <w:unhideWhenUsed/>
    <w:rsid w:val="007858FD"/>
    <w:pPr>
      <w:spacing w:line="240" w:lineRule="auto"/>
    </w:pPr>
    <w:rPr>
      <w:sz w:val="20"/>
      <w:szCs w:val="20"/>
    </w:rPr>
  </w:style>
  <w:style w:type="character" w:styleId="CommentTextChar" w:customStyle="1">
    <w:name w:val="Comment Text Char"/>
    <w:basedOn w:val="DefaultParagraphFont"/>
    <w:link w:val="CommentText"/>
    <w:uiPriority w:val="99"/>
    <w:rsid w:val="007858FD"/>
    <w:rPr>
      <w:sz w:val="20"/>
      <w:szCs w:val="20"/>
    </w:rPr>
  </w:style>
  <w:style w:type="paragraph" w:styleId="CommentSubject">
    <w:name w:val="annotation subject"/>
    <w:basedOn w:val="CommentText"/>
    <w:next w:val="CommentText"/>
    <w:link w:val="CommentSubjectChar"/>
    <w:uiPriority w:val="99"/>
    <w:semiHidden/>
    <w:unhideWhenUsed/>
    <w:rsid w:val="007858FD"/>
    <w:rPr>
      <w:b/>
      <w:bCs/>
    </w:rPr>
  </w:style>
  <w:style w:type="character" w:styleId="CommentSubjectChar" w:customStyle="1">
    <w:name w:val="Comment Subject Char"/>
    <w:basedOn w:val="CommentTextChar"/>
    <w:link w:val="CommentSubject"/>
    <w:uiPriority w:val="99"/>
    <w:semiHidden/>
    <w:rsid w:val="007858FD"/>
    <w:rPr>
      <w:b/>
      <w:bCs/>
      <w:sz w:val="20"/>
      <w:szCs w:val="20"/>
    </w:rPr>
  </w:style>
  <w:style w:type="character" w:styleId="Mention">
    <w:name w:val="Mention"/>
    <w:basedOn w:val="DefaultParagraphFont"/>
    <w:uiPriority w:val="99"/>
    <w:unhideWhenUsed/>
    <w:rsid w:val="007858FD"/>
    <w:rPr>
      <w:color w:val="2B579A"/>
      <w:shd w:val="clear" w:color="auto" w:fill="E1DFDD"/>
    </w:rPr>
  </w:style>
  <w:style w:type="paragraph" w:styleId="SampleGuidelineHeader" w:customStyle="1">
    <w:name w:val="Sample Guideline Header"/>
    <w:basedOn w:val="Normal"/>
    <w:link w:val="SampleGuidelineHeaderChar"/>
    <w:autoRedefine/>
    <w:qFormat/>
    <w:rsid w:val="00E13C38"/>
    <w:rPr>
      <w:sz w:val="32"/>
    </w:rPr>
  </w:style>
  <w:style w:type="character" w:styleId="SampleGuidelineHeaderChar" w:customStyle="1">
    <w:name w:val="Sample Guideline Header Char"/>
    <w:basedOn w:val="DefaultParagraphFont"/>
    <w:link w:val="SampleGuidelineHeader"/>
    <w:rsid w:val="00E13C38"/>
    <w:rPr>
      <w:sz w:val="32"/>
    </w:rPr>
  </w:style>
  <w:style w:type="paragraph" w:styleId="JobAidHeading1" w:customStyle="1">
    <w:name w:val="Job Aid Heading 1"/>
    <w:basedOn w:val="BlockText"/>
    <w:link w:val="JobAidHeading1Char"/>
    <w:autoRedefine/>
    <w:qFormat/>
    <w:rsid w:val="00C426CD"/>
    <w:pPr>
      <w:spacing w:before="240" w:after="120"/>
    </w:pPr>
    <w:rPr>
      <w:b/>
      <w:bCs/>
      <w:sz w:val="28"/>
      <w:szCs w:val="24"/>
    </w:rPr>
  </w:style>
  <w:style w:type="character" w:styleId="JobAidHeading1Char" w:customStyle="1">
    <w:name w:val="Job Aid Heading 1 Char"/>
    <w:basedOn w:val="BlockTextChar"/>
    <w:link w:val="JobAidHeading1"/>
    <w:rsid w:val="00C426CD"/>
    <w:rPr>
      <w:rFonts w:ascii="Calibri" w:hAnsi="Calibri"/>
      <w:b/>
      <w:bCs/>
      <w:color w:val="000000"/>
      <w:kern w:val="0"/>
      <w:sz w:val="28"/>
      <w:szCs w:val="24"/>
      <w:lang w:val="en-GB"/>
      <w14:ligatures w14:val="none"/>
    </w:rPr>
  </w:style>
  <w:style w:type="paragraph" w:styleId="JobAidHeader" w:customStyle="1">
    <w:name w:val="Job Aid Header"/>
    <w:basedOn w:val="BlockText"/>
    <w:link w:val="JobAidHeaderChar"/>
    <w:autoRedefine/>
    <w:qFormat/>
    <w:rsid w:val="00D81F79"/>
    <w:rPr>
      <w:bCs/>
      <w:sz w:val="32"/>
      <w:szCs w:val="24"/>
    </w:rPr>
  </w:style>
  <w:style w:type="character" w:styleId="JobAidHeaderChar" w:customStyle="1">
    <w:name w:val="Job Aid Header Char"/>
    <w:basedOn w:val="BlockTextChar"/>
    <w:link w:val="JobAidHeader"/>
    <w:rsid w:val="00D81F79"/>
    <w:rPr>
      <w:rFonts w:ascii="Calibri" w:hAnsi="Calibri"/>
      <w:bCs/>
      <w:color w:val="000000"/>
      <w:kern w:val="0"/>
      <w:sz w:val="32"/>
      <w:szCs w:val="24"/>
      <w:lang w:val="en-GB"/>
      <w14:ligatures w14:val="none"/>
    </w:rPr>
  </w:style>
  <w:style w:type="paragraph" w:styleId="JobAidbody" w:customStyle="1">
    <w:name w:val="Job Aid body"/>
    <w:basedOn w:val="SampleGuidelinesbody"/>
    <w:link w:val="JobAidbodyChar"/>
    <w:autoRedefine/>
    <w:qFormat/>
    <w:rsid w:val="000F7C8B"/>
    <w:pPr>
      <w:jc w:val="left"/>
    </w:pPr>
  </w:style>
  <w:style w:type="character" w:styleId="JobAidbodyChar" w:customStyle="1">
    <w:name w:val="Job Aid body Char"/>
    <w:basedOn w:val="SampleGuidelinesbodyChar"/>
    <w:link w:val="JobAidbody"/>
    <w:rsid w:val="00F34A81"/>
    <w:rPr>
      <w:rFonts w:ascii="Calibri" w:hAnsi="Calibri" w:cstheme="minorHAnsi"/>
      <w:noProof/>
      <w:color w:val="000000"/>
      <w:kern w:val="0"/>
      <w:sz w:val="24"/>
      <w:lang w:val="en-GB"/>
      <w14:ligatures w14:val="none"/>
    </w:rPr>
  </w:style>
  <w:style w:type="paragraph" w:styleId="JobAidHeading2" w:customStyle="1">
    <w:name w:val="Job Aid Heading 2"/>
    <w:basedOn w:val="SampleGuidelinesHeading2"/>
    <w:link w:val="JobAidHeading2Char"/>
    <w:autoRedefine/>
    <w:qFormat/>
    <w:rsid w:val="00C426CD"/>
    <w:pPr>
      <w:spacing w:after="120"/>
      <w:jc w:val="left"/>
    </w:pPr>
    <w:rPr>
      <w:sz w:val="22"/>
    </w:rPr>
  </w:style>
  <w:style w:type="character" w:styleId="JobAidHeading2Char" w:customStyle="1">
    <w:name w:val="Job Aid Heading 2 Char"/>
    <w:basedOn w:val="SampleGuidelinesHeading2Char"/>
    <w:link w:val="JobAidHeading2"/>
    <w:rsid w:val="00C426CD"/>
    <w:rPr>
      <w:rFonts w:ascii="Calibri" w:hAnsi="Calibri" w:cstheme="minorHAnsi"/>
      <w:b/>
      <w:noProof/>
      <w:color w:val="000000"/>
      <w:kern w:val="0"/>
      <w:sz w:val="24"/>
      <w:lang w:val="en-GB"/>
      <w14:ligatures w14:val="none"/>
    </w:rPr>
  </w:style>
  <w:style w:type="paragraph" w:styleId="Referencetitle" w:customStyle="1">
    <w:name w:val="Reference title"/>
    <w:basedOn w:val="JobAidHeading2"/>
    <w:link w:val="ReferencetitleChar"/>
    <w:autoRedefine/>
    <w:qFormat/>
    <w:rsid w:val="00B06CC2"/>
    <w:pPr>
      <w:spacing w:before="0"/>
    </w:pPr>
    <w:rPr>
      <w:b w:val="0"/>
      <w:i/>
    </w:rPr>
  </w:style>
  <w:style w:type="character" w:styleId="ReferencetitleChar" w:customStyle="1">
    <w:name w:val="Reference title Char"/>
    <w:basedOn w:val="JobAidHeading2Char"/>
    <w:link w:val="Referencetitle"/>
    <w:rsid w:val="00B06CC2"/>
    <w:rPr>
      <w:rFonts w:ascii="Calibri" w:hAnsi="Calibri" w:cstheme="minorHAnsi"/>
      <w:b w:val="0"/>
      <w:i/>
      <w:noProof/>
      <w:color w:val="000000"/>
      <w:kern w:val="0"/>
      <w:sz w:val="24"/>
      <w:lang w:val="en-GB"/>
      <w14:ligatures w14:val="none"/>
    </w:rPr>
  </w:style>
  <w:style w:type="paragraph" w:styleId="ReferenceURL" w:customStyle="1">
    <w:name w:val="Reference URL"/>
    <w:basedOn w:val="Referencetitle"/>
    <w:link w:val="ReferenceURLChar"/>
    <w:autoRedefine/>
    <w:qFormat/>
    <w:rsid w:val="00E57A5C"/>
    <w:pPr>
      <w:ind w:left="288"/>
    </w:pPr>
    <w:rPr>
      <w:i w:val="0"/>
    </w:rPr>
  </w:style>
  <w:style w:type="character" w:styleId="ReferenceURLChar" w:customStyle="1">
    <w:name w:val="Reference URL Char"/>
    <w:basedOn w:val="ReferencetitleChar"/>
    <w:link w:val="ReferenceURL"/>
    <w:rsid w:val="00E57A5C"/>
    <w:rPr>
      <w:rFonts w:ascii="Calibri" w:hAnsi="Calibri" w:cstheme="minorHAnsi"/>
      <w:b w:val="0"/>
      <w:i w:val="0"/>
      <w:noProof/>
      <w:color w:val="000000"/>
      <w:kern w:val="0"/>
      <w:sz w:val="24"/>
      <w:lang w:val="en-GB"/>
      <w14:ligatures w14:val="none"/>
    </w:rPr>
  </w:style>
  <w:style w:type="paragraph" w:styleId="TipText" w:customStyle="1">
    <w:name w:val="Tip Text"/>
    <w:basedOn w:val="Normal"/>
    <w:uiPriority w:val="99"/>
    <w:rsid w:val="00326243"/>
    <w:pPr>
      <w:spacing w:before="160" w:line="264" w:lineRule="auto"/>
      <w:ind w:right="576"/>
    </w:pPr>
    <w:rPr>
      <w:rFonts w:asciiTheme="majorHAnsi" w:hAnsiTheme="majorHAnsi" w:eastAsiaTheme="majorEastAsia" w:cstheme="majorBidi"/>
      <w:i/>
      <w:iCs/>
      <w:color w:val="44546A" w:themeColor="text2"/>
      <w:kern w:val="0"/>
      <w:sz w:val="16"/>
      <w:szCs w:val="16"/>
      <w:lang w:val="en-GB" w:eastAsia="ja-JP"/>
      <w14:ligatures w14:val="none"/>
    </w:rPr>
  </w:style>
  <w:style w:type="paragraph" w:styleId="Revision">
    <w:name w:val="Revision"/>
    <w:hidden/>
    <w:uiPriority w:val="99"/>
    <w:semiHidden/>
    <w:rsid w:val="00DC55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8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dc.gov/air-quality/about/?CDC_AAref_Val=https://www.cdc.gov/air/default.htm" TargetMode="External" Id="rId13" /><Relationship Type="http://schemas.openxmlformats.org/officeDocument/2006/relationships/hyperlink" Target="https://www.epa.gov/radon/health-riskradon%23:~:text=Radon%20is%20the%20number%20one,people%20who%20have%20never%20smoked" TargetMode="External" Id="rId18" /><Relationship Type="http://schemas.openxmlformats.org/officeDocument/2006/relationships/hyperlink" Target="https://health.mo.gov/living/environment/radon/" TargetMode="External" Id="rId26" /><Relationship Type="http://schemas.openxmlformats.org/officeDocument/2006/relationships/customXml" Target="../customXml/item3.xml" Id="rId3" /><Relationship Type="http://schemas.openxmlformats.org/officeDocument/2006/relationships/hyperlink" Target="https://www.ashrae.org/technical-resources/bookstore/standard-55-thermal-environmental-conditions-for-human-occupancy" TargetMode="External" Id="rId21" /><Relationship Type="http://schemas.openxmlformats.org/officeDocument/2006/relationships/settings" Target="settings.xml" Id="rId7" /><Relationship Type="http://schemas.openxmlformats.org/officeDocument/2006/relationships/hyperlink" Target="https://stlouiscountymo.gov/st-louis-county-departments/public-health/covid-19/advisories-safety-recommendations/improving-indoor-air-quality/" TargetMode="External" Id="rId12" /><Relationship Type="http://schemas.openxmlformats.org/officeDocument/2006/relationships/hyperlink" Target="https://doi.org/10.34172/hpp.2020.29" TargetMode="External" Id="rId17" /><Relationship Type="http://schemas.openxmlformats.org/officeDocument/2006/relationships/hyperlink" Target="https://health.mo.gov/living/families/schoolhealth/"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www.cdc.gov/coronavirus/2019-ncov/community/schools-childcare/ventilation.html" TargetMode="External" Id="rId16" /><Relationship Type="http://schemas.openxmlformats.org/officeDocument/2006/relationships/hyperlink" Target="https://www.epa.gov/indoor-air-quality-iaq/what-merv-rating" TargetMode="Externa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shrae.org/technical-resources/bookstore/standards-62-1-62-2" TargetMode="External" Id="rId11" /><Relationship Type="http://schemas.openxmlformats.org/officeDocument/2006/relationships/hyperlink" Target="https://www.cdc.gov/coronavirus/2019-ncov/prevent-getting-sick/improving-ventilation-in-buildings.html"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https://www.ashrae.org/file%20library/about/government%20affairs/public%20policy%20resources/briefs/indoor-carbon-dioxide--ventilation-and-indoor-air-quality.pdf" TargetMode="External" Id="rId15" /><Relationship Type="http://schemas.openxmlformats.org/officeDocument/2006/relationships/hyperlink" Target="https://tools.niehs.nih.gov/wetp/public/hasl_get_blob.cfm?ID=1302" TargetMode="External" Id="rId23"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hyperlink" Target="https://www.epa.gov/iaq-schools"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pa.gov/indoor-air-quality-iaq/air-cleaners-hvac-filters-and-coronavirus-covid-19" TargetMode="External" Id="rId14" /><Relationship Type="http://schemas.openxmlformats.org/officeDocument/2006/relationships/hyperlink" Target="https://www.ashrae.org/technical-resources/bookstore/standards-62-1-62-2" TargetMode="External" Id="rId22" /><Relationship Type="http://schemas.openxmlformats.org/officeDocument/2006/relationships/hyperlink" Target="https://health.mo.gov/" TargetMode="External" Id="rId27" /><Relationship Type="http://schemas.openxmlformats.org/officeDocument/2006/relationships/footer" Target="footer1.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370FBCB493CC4DBA46F121E5AEBEAF" ma:contentTypeVersion="17" ma:contentTypeDescription="Create a new document." ma:contentTypeScope="" ma:versionID="7192e601ab933ef99a3df944a324f8df">
  <xsd:schema xmlns:xsd="http://www.w3.org/2001/XMLSchema" xmlns:xs="http://www.w3.org/2001/XMLSchema" xmlns:p="http://schemas.microsoft.com/office/2006/metadata/properties" xmlns:ns2="29b5607b-927f-4537-a5b1-1233eb2f6ae4" xmlns:ns3="5cae2c6d-2281-420b-a920-460dcce9957b" targetNamespace="http://schemas.microsoft.com/office/2006/metadata/properties" ma:root="true" ma:fieldsID="5bb816ebfdb6f652269681208bb7e7a2" ns2:_="" ns3:_="">
    <xsd:import namespace="29b5607b-927f-4537-a5b1-1233eb2f6ae4"/>
    <xsd:import namespace="5cae2c6d-2281-420b-a920-460dcce99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5607b-927f-4537-a5b1-1233eb2f6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89d5b-45da-4f0b-aafd-6c6cf6f6f69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ae2c6d-2281-420b-a920-460dcce99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0445e6-44f3-4975-b40e-49a9c007870d}" ma:internalName="TaxCatchAll" ma:showField="CatchAllData" ma:web="5cae2c6d-2281-420b-a920-460dcce99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ae2c6d-2281-420b-a920-460dcce9957b" xsi:nil="true"/>
    <lcf76f155ced4ddcb4097134ff3c332f xmlns="29b5607b-927f-4537-a5b1-1233eb2f6ae4">
      <Terms xmlns="http://schemas.microsoft.com/office/infopath/2007/PartnerControls"/>
    </lcf76f155ced4ddcb4097134ff3c332f>
    <SharedWithUsers xmlns="5cae2c6d-2281-420b-a920-460dcce9957b">
      <UserInfo>
        <DisplayName>Natasha Ruiz-Villar</DisplayName>
        <AccountId>130</AccountId>
        <AccountType/>
      </UserInfo>
      <UserInfo>
        <DisplayName>Chris Smith</DisplayName>
        <AccountId>44</AccountId>
        <AccountType/>
      </UserInfo>
    </SharedWithUsers>
  </documentManagement>
</p:properties>
</file>

<file path=customXml/itemProps1.xml><?xml version="1.0" encoding="utf-8"?>
<ds:datastoreItem xmlns:ds="http://schemas.openxmlformats.org/officeDocument/2006/customXml" ds:itemID="{407F3C28-AE94-4FDF-A684-6C852299AFC9}">
  <ds:schemaRefs>
    <ds:schemaRef ds:uri="http://schemas.openxmlformats.org/officeDocument/2006/bibliography"/>
  </ds:schemaRefs>
</ds:datastoreItem>
</file>

<file path=customXml/itemProps2.xml><?xml version="1.0" encoding="utf-8"?>
<ds:datastoreItem xmlns:ds="http://schemas.openxmlformats.org/officeDocument/2006/customXml" ds:itemID="{75FA5B19-0665-4ACA-9965-EBD40B50D0D5}">
  <ds:schemaRefs>
    <ds:schemaRef ds:uri="http://schemas.microsoft.com/sharepoint/v3/contenttype/forms"/>
  </ds:schemaRefs>
</ds:datastoreItem>
</file>

<file path=customXml/itemProps3.xml><?xml version="1.0" encoding="utf-8"?>
<ds:datastoreItem xmlns:ds="http://schemas.openxmlformats.org/officeDocument/2006/customXml" ds:itemID="{59A980B1-C9E3-4C6C-8791-D7736D5EED59}"/>
</file>

<file path=customXml/itemProps4.xml><?xml version="1.0" encoding="utf-8"?>
<ds:datastoreItem xmlns:ds="http://schemas.openxmlformats.org/officeDocument/2006/customXml" ds:itemID="{1BCDFB53-5098-4D18-ACF7-451F2DC8429B}">
  <ds:schemaRefs>
    <ds:schemaRef ds:uri="http://schemas.microsoft.com/office/2006/documentManagement/types"/>
    <ds:schemaRef ds:uri="d150f526-406a-4597-adb2-bd1e935ee5bc"/>
    <ds:schemaRef ds:uri="867ce7a5-a269-43ce-80c0-e87f17e2ac1b"/>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Angie Jones</dc:creator>
  <keywords/>
  <dc:description/>
  <lastModifiedBy>Chris Smith</lastModifiedBy>
  <revision>90</revision>
  <dcterms:created xsi:type="dcterms:W3CDTF">2024-10-29T18:34:00.0000000Z</dcterms:created>
  <dcterms:modified xsi:type="dcterms:W3CDTF">2024-12-23T20:07:30.7797271Z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0x010100F7370FBCB493CC4DBA46F121E5AEBEAF</vt:lpwstr>
  </property>
  <property fmtid="{D5CDD505-2E9C-101B-9397-08002B2CF9AE}" pid="3" name="MediaServiceImageTags">
    <vt:lpwstr/>
  </property>
  <property fmtid="{D5CDD505-2E9C-101B-9397-08002B2CF9AE}" pid="4" name="Order">
    <vt:r8>419300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